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7FC" w:rsidRDefault="003737FC" w:rsidP="003737FC">
      <w:pPr>
        <w:spacing w:line="360" w:lineRule="auto"/>
        <w:rPr>
          <w:rFonts w:ascii="Times New Roman" w:hAnsi="Times New Roman" w:cs="Times New Roman"/>
          <w:b/>
          <w:sz w:val="44"/>
          <w:szCs w:val="28"/>
        </w:rPr>
      </w:pPr>
    </w:p>
    <w:p w:rsidR="003737FC" w:rsidRDefault="003737FC" w:rsidP="003737F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3737FC" w:rsidRDefault="003737FC" w:rsidP="003737FC">
      <w:pPr>
        <w:spacing w:line="408" w:lineRule="auto"/>
        <w:ind w:left="120"/>
        <w:jc w:val="center"/>
      </w:pPr>
      <w:bookmarkStart w:id="0" w:name="fc95e711-94d3-4542-83fc-19f3781362f2"/>
      <w:r>
        <w:rPr>
          <w:b/>
          <w:color w:val="000000"/>
          <w:sz w:val="28"/>
        </w:rPr>
        <w:t xml:space="preserve">Министерство образования и науки Алтайского края </w:t>
      </w:r>
      <w:bookmarkEnd w:id="0"/>
    </w:p>
    <w:p w:rsidR="003737FC" w:rsidRDefault="003737FC" w:rsidP="003737FC">
      <w:pPr>
        <w:spacing w:line="408" w:lineRule="auto"/>
        <w:ind w:left="120"/>
        <w:jc w:val="center"/>
      </w:pPr>
      <w:bookmarkStart w:id="1" w:name="72517864-8707-481e-8e05-fa8fbeb56841"/>
      <w:r>
        <w:rPr>
          <w:b/>
          <w:color w:val="000000"/>
          <w:sz w:val="28"/>
        </w:rPr>
        <w:t>Отдел образования администрации Советского района</w:t>
      </w:r>
      <w:bookmarkEnd w:id="1"/>
    </w:p>
    <w:p w:rsidR="003737FC" w:rsidRDefault="003737FC" w:rsidP="003737F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Сетовская</w:t>
      </w:r>
      <w:proofErr w:type="spellEnd"/>
      <w:r>
        <w:rPr>
          <w:b/>
          <w:color w:val="000000"/>
          <w:sz w:val="28"/>
        </w:rPr>
        <w:t xml:space="preserve"> СОШ"</w:t>
      </w:r>
    </w:p>
    <w:tbl>
      <w:tblPr>
        <w:tblStyle w:val="a3"/>
        <w:tblW w:w="9557" w:type="dxa"/>
        <w:tblLook w:val="04A0" w:firstRow="1" w:lastRow="0" w:firstColumn="1" w:lastColumn="0" w:noHBand="0" w:noVBand="1"/>
      </w:tblPr>
      <w:tblGrid>
        <w:gridCol w:w="3185"/>
        <w:gridCol w:w="3186"/>
        <w:gridCol w:w="3186"/>
      </w:tblGrid>
      <w:tr w:rsidR="003737FC" w:rsidTr="003737FC">
        <w:trPr>
          <w:trHeight w:val="3569"/>
        </w:trPr>
        <w:tc>
          <w:tcPr>
            <w:tcW w:w="3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7FC" w:rsidRDefault="003737FC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3737FC" w:rsidRDefault="003737FC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Методическим объединением классных руководителей</w:t>
            </w:r>
          </w:p>
          <w:p w:rsidR="003737FC" w:rsidRDefault="003737F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737FC" w:rsidRDefault="00373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Сальникова Н.А.</w:t>
            </w:r>
          </w:p>
          <w:p w:rsidR="003737FC" w:rsidRDefault="00373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 от «26» 08   2023 г.</w:t>
            </w:r>
          </w:p>
          <w:p w:rsidR="003737FC" w:rsidRDefault="003737FC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7FC" w:rsidRDefault="003737FC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3737FC" w:rsidRDefault="003737FC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3737FC" w:rsidRDefault="003737F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737FC" w:rsidRDefault="00373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Смирнова С.Г.</w:t>
            </w:r>
          </w:p>
          <w:p w:rsidR="003737FC" w:rsidRDefault="00373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 от «27» 08   2023 г.</w:t>
            </w:r>
          </w:p>
          <w:p w:rsidR="003737FC" w:rsidRDefault="003737FC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37FC" w:rsidRDefault="003737FC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3737FC" w:rsidRDefault="003737FC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МБОУ «</w:t>
            </w:r>
            <w:proofErr w:type="spellStart"/>
            <w:r>
              <w:rPr>
                <w:color w:val="000000"/>
                <w:sz w:val="28"/>
                <w:szCs w:val="28"/>
              </w:rPr>
              <w:t>Сетовская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СОШ</w:t>
            </w:r>
          </w:p>
          <w:p w:rsidR="003737FC" w:rsidRDefault="003737FC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737FC" w:rsidRDefault="00373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Селищева Г.Б.</w:t>
            </w:r>
          </w:p>
          <w:p w:rsidR="003737FC" w:rsidRDefault="00373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60 от «31» 08   2023 г.</w:t>
            </w:r>
          </w:p>
          <w:p w:rsidR="003737FC" w:rsidRDefault="003737FC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737FC" w:rsidRDefault="003737FC" w:rsidP="003737FC">
      <w:pPr>
        <w:pStyle w:val="2"/>
        <w:ind w:left="1370" w:right="1382"/>
        <w:jc w:val="left"/>
        <w:rPr>
          <w:sz w:val="24"/>
          <w:szCs w:val="24"/>
        </w:rPr>
      </w:pPr>
    </w:p>
    <w:p w:rsidR="003737FC" w:rsidRDefault="003737FC" w:rsidP="003737FC">
      <w:pPr>
        <w:pStyle w:val="2"/>
        <w:ind w:left="1370" w:right="1382"/>
        <w:rPr>
          <w:sz w:val="24"/>
          <w:szCs w:val="24"/>
        </w:rPr>
      </w:pPr>
    </w:p>
    <w:p w:rsidR="003737FC" w:rsidRDefault="003737FC" w:rsidP="003737FC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РАБОЧАЯ ПРОГРАММА</w:t>
      </w:r>
    </w:p>
    <w:p w:rsidR="003737FC" w:rsidRDefault="003737FC" w:rsidP="003737F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«Основы читательской грамотности»</w:t>
      </w:r>
    </w:p>
    <w:p w:rsidR="003737FC" w:rsidRDefault="003737FC" w:rsidP="003737FC">
      <w:pPr>
        <w:ind w:left="120"/>
        <w:jc w:val="center"/>
      </w:pPr>
    </w:p>
    <w:p w:rsidR="003737FC" w:rsidRDefault="003737FC" w:rsidP="003737FC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7 класса</w:t>
      </w:r>
    </w:p>
    <w:p w:rsidR="003737FC" w:rsidRDefault="003737FC" w:rsidP="003737FC">
      <w:pPr>
        <w:ind w:left="120"/>
        <w:jc w:val="center"/>
      </w:pPr>
    </w:p>
    <w:p w:rsidR="003737FC" w:rsidRDefault="003737FC" w:rsidP="003737FC">
      <w:pPr>
        <w:ind w:left="120"/>
        <w:jc w:val="center"/>
      </w:pPr>
    </w:p>
    <w:p w:rsidR="003737FC" w:rsidRDefault="003737FC" w:rsidP="003737F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Классный руководитель </w:t>
      </w:r>
    </w:p>
    <w:p w:rsidR="003737FC" w:rsidRDefault="003737FC" w:rsidP="003737FC">
      <w:pPr>
        <w:ind w:left="120"/>
        <w:jc w:val="right"/>
        <w:rPr>
          <w:sz w:val="28"/>
          <w:szCs w:val="28"/>
        </w:rPr>
      </w:pPr>
      <w:r>
        <w:rPr>
          <w:sz w:val="28"/>
          <w:szCs w:val="28"/>
        </w:rPr>
        <w:t>Нестерова Ольга Ивановна</w:t>
      </w:r>
    </w:p>
    <w:p w:rsidR="003737FC" w:rsidRDefault="003737FC" w:rsidP="003737FC">
      <w:pPr>
        <w:jc w:val="center"/>
        <w:rPr>
          <w:b/>
          <w:color w:val="000000"/>
          <w:sz w:val="28"/>
        </w:rPr>
      </w:pPr>
      <w:bookmarkStart w:id="2" w:name="a599d04a-8a77-4b43-8376-9c5f273447e0"/>
    </w:p>
    <w:p w:rsidR="003737FC" w:rsidRDefault="003737FC" w:rsidP="003737FC">
      <w:pPr>
        <w:jc w:val="center"/>
      </w:pPr>
      <w:r>
        <w:rPr>
          <w:b/>
          <w:color w:val="000000"/>
          <w:sz w:val="28"/>
        </w:rPr>
        <w:t xml:space="preserve">с. </w:t>
      </w:r>
      <w:proofErr w:type="spellStart"/>
      <w:r>
        <w:rPr>
          <w:b/>
          <w:color w:val="000000"/>
          <w:sz w:val="28"/>
        </w:rPr>
        <w:t>Сетовка</w:t>
      </w:r>
      <w:bookmarkEnd w:id="2"/>
      <w:proofErr w:type="spellEnd"/>
      <w:r>
        <w:rPr>
          <w:b/>
          <w:color w:val="000000"/>
          <w:sz w:val="28"/>
        </w:rPr>
        <w:t xml:space="preserve"> 2023/2024</w:t>
      </w:r>
      <w:bookmarkStart w:id="3" w:name="2eec1e2b-6940-48f1-99fe-105d3dbe2000"/>
      <w:bookmarkEnd w:id="3"/>
    </w:p>
    <w:p w:rsidR="003737FC" w:rsidRDefault="003737FC" w:rsidP="003737FC">
      <w:pPr>
        <w:pStyle w:val="2"/>
        <w:ind w:left="1370" w:right="1382"/>
        <w:jc w:val="left"/>
        <w:rPr>
          <w:sz w:val="24"/>
          <w:szCs w:val="24"/>
        </w:rPr>
      </w:pPr>
    </w:p>
    <w:p w:rsidR="00D4046E" w:rsidRPr="00D4046E" w:rsidRDefault="00D4046E" w:rsidP="00D4046E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D4046E">
        <w:rPr>
          <w:rFonts w:ascii="Times New Roman" w:hAnsi="Times New Roman" w:cs="Times New Roman"/>
          <w:b/>
          <w:sz w:val="44"/>
          <w:szCs w:val="28"/>
        </w:rPr>
        <w:t>ПОЯСНИТЕЛЬНАЯ ЗАПИСКА</w:t>
      </w:r>
    </w:p>
    <w:p w:rsidR="00D4046E" w:rsidRDefault="00D4046E" w:rsidP="00D4046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>Программа внеурочной деятельности «Основы читательской грам</w:t>
      </w:r>
      <w:r>
        <w:rPr>
          <w:rFonts w:ascii="Times New Roman" w:hAnsi="Times New Roman" w:cs="Times New Roman"/>
          <w:sz w:val="28"/>
          <w:szCs w:val="28"/>
        </w:rPr>
        <w:t>отности» адресована учащимся 7 класса</w:t>
      </w:r>
      <w:r w:rsidRPr="00D4046E">
        <w:rPr>
          <w:rFonts w:ascii="Times New Roman" w:hAnsi="Times New Roman" w:cs="Times New Roman"/>
          <w:sz w:val="28"/>
          <w:szCs w:val="28"/>
        </w:rPr>
        <w:t xml:space="preserve"> общеобразовательной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 Актуальность программы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(ФГОС ООО) на уровне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метапредметного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понимаемую сегодня как способность человека максимально быстро адаптироваться во внешней среде и активно в ней функционировать, реализовывать образовательные и жизненные запросы в расширяющемся информационном пространстве. Инструментальной основой работы с информацией и одновременно показателем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 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текст, поэтому умение правильно работать с текстом относится </w:t>
      </w:r>
      <w:proofErr w:type="gramStart"/>
      <w:r w:rsidRPr="00D4046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046E">
        <w:rPr>
          <w:rFonts w:ascii="Times New Roman" w:hAnsi="Times New Roman" w:cs="Times New Roman"/>
          <w:sz w:val="28"/>
          <w:szCs w:val="28"/>
        </w:rPr>
        <w:t>универсальным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, основополагающим и обоснованно является необходимым звеном в программе формирования стратегии смыслового чтения. В условиях ослабления интереса к чтению </w:t>
      </w:r>
      <w:r w:rsidRPr="00D4046E">
        <w:rPr>
          <w:rFonts w:ascii="Times New Roman" w:hAnsi="Times New Roman" w:cs="Times New Roman"/>
          <w:sz w:val="28"/>
          <w:szCs w:val="28"/>
        </w:rPr>
        <w:lastRenderedPageBreak/>
        <w:t xml:space="preserve">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 познания мира и самого себя в этом мире. Обучение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 Основы смыслового чтения и работы с текстовой информацией закладываются уже в начальной школе, они должны закрепляться и развиваться в основной школе и совершенствоваться в течение всех лет обучения. </w:t>
      </w:r>
    </w:p>
    <w:p w:rsidR="00D4046E" w:rsidRDefault="00D4046E" w:rsidP="00D4046E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>.</w:t>
      </w:r>
      <w:r w:rsidRPr="00D4046E">
        <w:rPr>
          <w:rFonts w:ascii="Times New Roman" w:hAnsi="Times New Roman" w:cs="Times New Roman"/>
          <w:b/>
          <w:sz w:val="44"/>
          <w:szCs w:val="28"/>
        </w:rPr>
        <w:t>Результаты освоения программы курса внеурочной деятельности</w:t>
      </w:r>
    </w:p>
    <w:p w:rsidR="00D4046E" w:rsidRDefault="00D4046E" w:rsidP="00D4046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44"/>
          <w:szCs w:val="28"/>
        </w:rPr>
        <w:t xml:space="preserve"> </w:t>
      </w:r>
      <w:r w:rsidRPr="00D4046E">
        <w:rPr>
          <w:rFonts w:ascii="Times New Roman" w:hAnsi="Times New Roman" w:cs="Times New Roman"/>
          <w:sz w:val="28"/>
          <w:szCs w:val="28"/>
        </w:rPr>
        <w:t>Планируемые результаты освоения учащимися программы курса внеурочной деятельности:</w:t>
      </w:r>
    </w:p>
    <w:p w:rsidR="00D4046E" w:rsidRDefault="00D4046E" w:rsidP="00D4046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Личностные результаты</w:t>
      </w:r>
      <w:r w:rsidRPr="00D4046E">
        <w:rPr>
          <w:rFonts w:ascii="Times New Roman" w:hAnsi="Times New Roman" w:cs="Times New Roman"/>
          <w:sz w:val="28"/>
          <w:szCs w:val="28"/>
        </w:rPr>
        <w:t xml:space="preserve"> освоения программы курса внеурочной деятельности отражают формирование у </w:t>
      </w:r>
      <w:proofErr w:type="gramStart"/>
      <w:r w:rsidRPr="00D4046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4046E" w:rsidRDefault="00D4046E" w:rsidP="00D4046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1. </w:t>
      </w:r>
      <w:r w:rsidRPr="00D4046E">
        <w:rPr>
          <w:rFonts w:ascii="Times New Roman" w:hAnsi="Times New Roman" w:cs="Times New Roman"/>
          <w:b/>
          <w:i/>
          <w:sz w:val="28"/>
          <w:szCs w:val="28"/>
        </w:rPr>
        <w:t>Гражданского воспитания</w:t>
      </w:r>
      <w:r w:rsidRPr="00D4046E">
        <w:rPr>
          <w:rFonts w:ascii="Times New Roman" w:hAnsi="Times New Roman" w:cs="Times New Roman"/>
          <w:sz w:val="28"/>
          <w:szCs w:val="28"/>
        </w:rPr>
        <w:t xml:space="preserve">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D4046E">
        <w:rPr>
          <w:rFonts w:ascii="Times New Roman" w:hAnsi="Times New Roman" w:cs="Times New Roman"/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</w:t>
      </w:r>
      <w:r w:rsidRPr="00D4046E">
        <w:rPr>
          <w:rFonts w:ascii="Times New Roman" w:hAnsi="Times New Roman" w:cs="Times New Roman"/>
          <w:sz w:val="28"/>
          <w:szCs w:val="28"/>
        </w:rPr>
        <w:lastRenderedPageBreak/>
        <w:t>участию в гуманитарной деятельности (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>, помощь людям, нуждающимся в ней).</w:t>
      </w:r>
      <w:proofErr w:type="gramEnd"/>
    </w:p>
    <w:p w:rsidR="00D4046E" w:rsidRDefault="00D4046E" w:rsidP="00D4046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 2. </w:t>
      </w:r>
      <w:r w:rsidRPr="00D4046E">
        <w:rPr>
          <w:rFonts w:ascii="Times New Roman" w:hAnsi="Times New Roman" w:cs="Times New Roman"/>
          <w:b/>
          <w:i/>
          <w:sz w:val="28"/>
          <w:szCs w:val="28"/>
        </w:rPr>
        <w:t>Патриотического воспитания</w:t>
      </w:r>
      <w:r w:rsidRPr="00D4046E">
        <w:rPr>
          <w:rFonts w:ascii="Times New Roman" w:hAnsi="Times New Roman" w:cs="Times New Roman"/>
          <w:sz w:val="28"/>
          <w:szCs w:val="28"/>
        </w:rPr>
        <w:t xml:space="preserve"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D4046E" w:rsidRDefault="00D4046E" w:rsidP="00D4046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b/>
          <w:i/>
          <w:sz w:val="28"/>
          <w:szCs w:val="28"/>
        </w:rPr>
        <w:t>3. Духовно-нравственного воспитания:</w:t>
      </w:r>
      <w:r w:rsidRPr="00D4046E">
        <w:rPr>
          <w:rFonts w:ascii="Times New Roman" w:hAnsi="Times New Roman" w:cs="Times New Roman"/>
          <w:sz w:val="28"/>
          <w:szCs w:val="28"/>
        </w:rPr>
        <w:t xml:space="preserve">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 </w:t>
      </w:r>
    </w:p>
    <w:p w:rsidR="00D4046E" w:rsidRDefault="00D4046E" w:rsidP="00D4046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4. </w:t>
      </w:r>
      <w:r w:rsidRPr="00D4046E">
        <w:rPr>
          <w:rFonts w:ascii="Times New Roman" w:hAnsi="Times New Roman" w:cs="Times New Roman"/>
          <w:b/>
          <w:i/>
          <w:sz w:val="28"/>
          <w:szCs w:val="28"/>
        </w:rPr>
        <w:t>Эстетического воспитания:</w:t>
      </w:r>
      <w:r w:rsidRPr="00D4046E">
        <w:rPr>
          <w:rFonts w:ascii="Times New Roman" w:hAnsi="Times New Roman" w:cs="Times New Roman"/>
          <w:sz w:val="28"/>
          <w:szCs w:val="28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D4046E" w:rsidRDefault="00D4046E" w:rsidP="00D4046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 </w:t>
      </w:r>
      <w:r w:rsidRPr="00D4046E">
        <w:rPr>
          <w:rFonts w:ascii="Times New Roman" w:hAnsi="Times New Roman" w:cs="Times New Roman"/>
          <w:b/>
          <w:i/>
          <w:sz w:val="28"/>
          <w:szCs w:val="28"/>
        </w:rPr>
        <w:t xml:space="preserve">5. </w:t>
      </w:r>
      <w:proofErr w:type="gramStart"/>
      <w:r w:rsidRPr="00D4046E">
        <w:rPr>
          <w:rFonts w:ascii="Times New Roman" w:hAnsi="Times New Roman" w:cs="Times New Roman"/>
          <w:b/>
          <w:i/>
          <w:sz w:val="28"/>
          <w:szCs w:val="28"/>
        </w:rPr>
        <w:t>Физического воспитания,</w:t>
      </w:r>
      <w:r w:rsidRPr="00D4046E">
        <w:rPr>
          <w:rFonts w:ascii="Times New Roman" w:hAnsi="Times New Roman" w:cs="Times New Roman"/>
          <w:sz w:val="28"/>
          <w:szCs w:val="28"/>
        </w:rPr>
        <w:t xml:space="preserve">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</w:t>
      </w:r>
      <w:r w:rsidRPr="00D4046E">
        <w:rPr>
          <w:rFonts w:ascii="Times New Roman" w:hAnsi="Times New Roman" w:cs="Times New Roman"/>
          <w:sz w:val="28"/>
          <w:szCs w:val="28"/>
        </w:rPr>
        <w:lastRenderedPageBreak/>
        <w:t>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046E">
        <w:rPr>
          <w:rFonts w:ascii="Times New Roman" w:hAnsi="Times New Roman" w:cs="Times New Roman"/>
          <w:sz w:val="28"/>
          <w:szCs w:val="28"/>
        </w:rPr>
        <w:t>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навыка рефлексии, признание своего права на ошибку и такого же права другого человека.</w:t>
      </w:r>
    </w:p>
    <w:p w:rsidR="00D4046E" w:rsidRDefault="00D4046E" w:rsidP="00D4046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b/>
          <w:i/>
          <w:sz w:val="28"/>
          <w:szCs w:val="28"/>
        </w:rPr>
        <w:t xml:space="preserve"> 6. Трудового воспитания</w:t>
      </w:r>
      <w:r w:rsidRPr="00D4046E">
        <w:rPr>
          <w:rFonts w:ascii="Times New Roman" w:hAnsi="Times New Roman" w:cs="Times New Roman"/>
          <w:sz w:val="28"/>
          <w:szCs w:val="28"/>
        </w:rPr>
        <w:t>: установка на активное участие в решении практических задач (в рам</w:t>
      </w:r>
      <w:r>
        <w:rPr>
          <w:rFonts w:ascii="Times New Roman" w:hAnsi="Times New Roman" w:cs="Times New Roman"/>
          <w:sz w:val="28"/>
          <w:szCs w:val="28"/>
        </w:rPr>
        <w:t xml:space="preserve">ках семьи, Организации, села, </w:t>
      </w:r>
      <w:r w:rsidRPr="00D4046E">
        <w:rPr>
          <w:rFonts w:ascii="Times New Roman" w:hAnsi="Times New Roman" w:cs="Times New Roman"/>
          <w:sz w:val="28"/>
          <w:szCs w:val="28"/>
        </w:rPr>
        <w:t xml:space="preserve">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потребностей. </w:t>
      </w:r>
    </w:p>
    <w:p w:rsidR="00D4046E" w:rsidRDefault="00D4046E" w:rsidP="00D4046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b/>
          <w:i/>
          <w:sz w:val="28"/>
          <w:szCs w:val="28"/>
        </w:rPr>
        <w:t>7. Экологического воспитания:</w:t>
      </w:r>
      <w:r w:rsidRPr="00D4046E">
        <w:rPr>
          <w:rFonts w:ascii="Times New Roman" w:hAnsi="Times New Roman" w:cs="Times New Roman"/>
          <w:sz w:val="28"/>
          <w:szCs w:val="28"/>
        </w:rP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</w:t>
      </w:r>
      <w:r w:rsidRPr="00D4046E">
        <w:rPr>
          <w:rFonts w:ascii="Times New Roman" w:hAnsi="Times New Roman" w:cs="Times New Roman"/>
          <w:sz w:val="28"/>
          <w:szCs w:val="28"/>
        </w:rPr>
        <w:lastRenderedPageBreak/>
        <w:t xml:space="preserve">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D4046E" w:rsidRDefault="00D4046E" w:rsidP="00D4046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b/>
          <w:i/>
          <w:sz w:val="28"/>
          <w:szCs w:val="28"/>
        </w:rPr>
        <w:t xml:space="preserve">8. </w:t>
      </w:r>
      <w:proofErr w:type="gramStart"/>
      <w:r w:rsidRPr="00D4046E">
        <w:rPr>
          <w:rFonts w:ascii="Times New Roman" w:hAnsi="Times New Roman" w:cs="Times New Roman"/>
          <w:b/>
          <w:i/>
          <w:sz w:val="28"/>
          <w:szCs w:val="28"/>
        </w:rPr>
        <w:t>Ценности научного познания:</w:t>
      </w:r>
      <w:r w:rsidRPr="00D4046E">
        <w:rPr>
          <w:rFonts w:ascii="Times New Roman" w:hAnsi="Times New Roman" w:cs="Times New Roman"/>
          <w:sz w:val="28"/>
          <w:szCs w:val="28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  <w:proofErr w:type="gramEnd"/>
    </w:p>
    <w:p w:rsidR="00D4046E" w:rsidRDefault="00D4046E" w:rsidP="00D4046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4046E">
        <w:rPr>
          <w:rFonts w:ascii="Times New Roman" w:hAnsi="Times New Roman" w:cs="Times New Roman"/>
          <w:sz w:val="28"/>
          <w:szCs w:val="28"/>
        </w:rPr>
        <w:t>Личностные результаты, обеспечивающие адаптацию обучающегося к изменяющимся условиям социальной и природной среды, включают: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способность обучающихся во взаимодействии в условиях неопределенности, открытость опыту и знаниям других;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 </w:t>
      </w:r>
      <w:proofErr w:type="gramStart"/>
      <w:r w:rsidRPr="00D4046E">
        <w:rPr>
          <w:rFonts w:ascii="Times New Roman" w:hAnsi="Times New Roman" w:cs="Times New Roman"/>
          <w:sz w:val="28"/>
          <w:szCs w:val="28"/>
        </w:rPr>
        <w:t xml:space="preserve">умение распознавать </w:t>
      </w:r>
      <w:r w:rsidRPr="00D4046E">
        <w:rPr>
          <w:rFonts w:ascii="Times New Roman" w:hAnsi="Times New Roman" w:cs="Times New Roman"/>
          <w:sz w:val="28"/>
          <w:szCs w:val="28"/>
        </w:rPr>
        <w:lastRenderedPageBreak/>
        <w:t>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 умение анализировать и выявлять взаимосвязи природы, общества и экономики;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046E">
        <w:rPr>
          <w:rFonts w:ascii="Times New Roman" w:hAnsi="Times New Roman" w:cs="Times New Roman"/>
          <w:sz w:val="28"/>
          <w:szCs w:val="28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быть готовым действовать в отсутствие гарантий успеха. </w:t>
      </w:r>
    </w:p>
    <w:p w:rsidR="00D4046E" w:rsidRDefault="00D4046E" w:rsidP="00D4046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4046E">
        <w:rPr>
          <w:rFonts w:ascii="Times New Roman" w:hAnsi="Times New Roman" w:cs="Times New Roman"/>
          <w:b/>
          <w:i/>
          <w:sz w:val="28"/>
          <w:szCs w:val="28"/>
          <w:u w:val="single"/>
        </w:rPr>
        <w:t>Метапредметные</w:t>
      </w:r>
      <w:proofErr w:type="spellEnd"/>
      <w:r w:rsidRPr="00D4046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результаты</w:t>
      </w:r>
      <w:r w:rsidRPr="00D4046E">
        <w:rPr>
          <w:rFonts w:ascii="Times New Roman" w:hAnsi="Times New Roman" w:cs="Times New Roman"/>
          <w:sz w:val="28"/>
          <w:szCs w:val="28"/>
        </w:rPr>
        <w:t xml:space="preserve"> освоения программы курса внеурочной деятельности отражают:</w:t>
      </w:r>
    </w:p>
    <w:p w:rsidR="00D4046E" w:rsidRPr="00244926" w:rsidRDefault="00D4046E" w:rsidP="00244926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 </w:t>
      </w:r>
      <w:r w:rsidRPr="00244926">
        <w:rPr>
          <w:rFonts w:ascii="Times New Roman" w:hAnsi="Times New Roman" w:cs="Times New Roman"/>
          <w:b/>
          <w:i/>
          <w:sz w:val="28"/>
          <w:szCs w:val="28"/>
        </w:rPr>
        <w:t xml:space="preserve">1. Овладение универсальными учебными познавательными действиями: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4046E">
        <w:rPr>
          <w:rFonts w:ascii="Times New Roman" w:hAnsi="Times New Roman" w:cs="Times New Roman"/>
          <w:sz w:val="28"/>
          <w:szCs w:val="28"/>
        </w:rPr>
        <w:t>1) базовые логические действия: 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анализа;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выявлять дефициты информации, данных, необходимых для решения поставленной задачи;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</w:t>
      </w:r>
      <w:r w:rsidRPr="00D4046E">
        <w:rPr>
          <w:rFonts w:ascii="Times New Roman" w:hAnsi="Times New Roman" w:cs="Times New Roman"/>
          <w:sz w:val="28"/>
          <w:szCs w:val="28"/>
        </w:rPr>
        <w:lastRenderedPageBreak/>
        <w:t xml:space="preserve">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2) базовые исследовательские действия: 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</w:t>
      </w:r>
      <w:proofErr w:type="gramStart"/>
      <w:r w:rsidRPr="00D4046E">
        <w:rPr>
          <w:rFonts w:ascii="Times New Roman" w:hAnsi="Times New Roman" w:cs="Times New Roman"/>
          <w:sz w:val="28"/>
          <w:szCs w:val="28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причинноследственных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связей и зависимостей объектов между собой; оценивать на применимость и достоверность информации, полученной в ходе исследования (эксперимента);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4046E">
        <w:rPr>
          <w:rFonts w:ascii="Times New Roman" w:hAnsi="Times New Roman" w:cs="Times New Roman"/>
          <w:sz w:val="28"/>
          <w:szCs w:val="28"/>
        </w:rPr>
        <w:t>3) работа с информацией: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надежность информации по критериям, </w:t>
      </w:r>
      <w:r w:rsidRPr="00D4046E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предложенным педагогическим работником или сформулированным самостоятельно; эффективно запоминать и систематизировать информацию. Овладение системой универсальных учебных познавательных действий обеспечивает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когнитивных навыков </w:t>
      </w:r>
      <w:proofErr w:type="gramStart"/>
      <w:r w:rsidRPr="00D4046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обучающихся. </w:t>
      </w:r>
    </w:p>
    <w:p w:rsidR="00244926" w:rsidRPr="00244926" w:rsidRDefault="00D4046E" w:rsidP="0024492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44926">
        <w:rPr>
          <w:rFonts w:ascii="Times New Roman" w:hAnsi="Times New Roman" w:cs="Times New Roman"/>
          <w:b/>
          <w:i/>
          <w:sz w:val="28"/>
          <w:szCs w:val="28"/>
        </w:rPr>
        <w:t>2. Овладение универсальными учебными коммуникативными действиями: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046E">
        <w:rPr>
          <w:rFonts w:ascii="Times New Roman" w:hAnsi="Times New Roman" w:cs="Times New Roman"/>
          <w:sz w:val="28"/>
          <w:szCs w:val="28"/>
        </w:rPr>
        <w:t>1) общение: 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4046E">
        <w:rPr>
          <w:rFonts w:ascii="Times New Roman" w:hAnsi="Times New Roman" w:cs="Times New Roman"/>
          <w:sz w:val="28"/>
          <w:szCs w:val="28"/>
        </w:rPr>
        <w:t xml:space="preserve">2) совместная деятельность: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</w:t>
      </w:r>
      <w:r w:rsidRPr="00D4046E">
        <w:rPr>
          <w:rFonts w:ascii="Times New Roman" w:hAnsi="Times New Roman" w:cs="Times New Roman"/>
          <w:sz w:val="28"/>
          <w:szCs w:val="28"/>
        </w:rPr>
        <w:lastRenderedPageBreak/>
        <w:t>готовность руководить, выполнять поручения, подчиняться;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 Овладение системой универсальных учебных коммуникативных действий обеспечивает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социальных навыков и эмоционального интеллекта обучающихся. </w:t>
      </w:r>
    </w:p>
    <w:p w:rsidR="00244926" w:rsidRPr="00244926" w:rsidRDefault="00D4046E" w:rsidP="00244926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44926">
        <w:rPr>
          <w:rFonts w:ascii="Times New Roman" w:hAnsi="Times New Roman" w:cs="Times New Roman"/>
          <w:b/>
          <w:i/>
          <w:sz w:val="28"/>
          <w:szCs w:val="28"/>
        </w:rPr>
        <w:t>3. Овладение универсальными учебными регулятивными действиями: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 1) самоорганизация: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делать выбор и брать ответственность за решение;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2) самоконтроль: владеть способами самоконтроля,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и рефлексии; давать адекватную оценку ситуации и предлагать план ее изменения; учитывать контекст и предвидеть трудности, которые могут </w:t>
      </w:r>
      <w:r w:rsidRPr="00D4046E">
        <w:rPr>
          <w:rFonts w:ascii="Times New Roman" w:hAnsi="Times New Roman" w:cs="Times New Roman"/>
          <w:sz w:val="28"/>
          <w:szCs w:val="28"/>
        </w:rPr>
        <w:lastRenderedPageBreak/>
        <w:t>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) результатов деятельности, давать оценку приобретенному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3) эмоциональный интеллект: различать, называть и управлять собственными эмоциями и эмоциями других;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>4) принятие себя и других: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 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 </w:t>
      </w:r>
      <w:r w:rsidRPr="00244926">
        <w:rPr>
          <w:rFonts w:ascii="Times New Roman" w:hAnsi="Times New Roman" w:cs="Times New Roman"/>
          <w:b/>
          <w:i/>
          <w:sz w:val="28"/>
          <w:szCs w:val="28"/>
          <w:u w:val="single"/>
        </w:rPr>
        <w:t>Предметные результаты</w:t>
      </w:r>
      <w:r w:rsidRPr="00D4046E">
        <w:rPr>
          <w:rFonts w:ascii="Times New Roman" w:hAnsi="Times New Roman" w:cs="Times New Roman"/>
          <w:sz w:val="28"/>
          <w:szCs w:val="28"/>
        </w:rPr>
        <w:t xml:space="preserve"> освоения программы курса внеурочной деятельности: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как в способе своего эстетического и интеллектуального удовлетворения;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восприятие литературы как одной из основных культурных ценностей народа (отражающей его менталитет, историю, мировосприятие) и человечества (содержащей смыслы, важные для человечества в целом);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обеспечение культурной самоидентификации, осознание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коммуникативноэстетических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 </w:t>
      </w: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развитие способности понимать литературные художественные произведения, воплощающие разные этнокультурные традиции;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 </w:t>
      </w: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046E">
        <w:rPr>
          <w:rFonts w:ascii="Times New Roman" w:hAnsi="Times New Roman" w:cs="Times New Roman"/>
          <w:sz w:val="28"/>
          <w:szCs w:val="28"/>
        </w:rPr>
        <w:t>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Конкретизируя эти общие результаты, обозначим наиболее важные предметные умения, формируемые у </w:t>
      </w:r>
      <w:proofErr w:type="gramStart"/>
      <w:r w:rsidRPr="00D4046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в результате освоения программы по литературе основной школы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определять тему и основную мысль произведения;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владеть различными видами пересказа, пересказывать сюжет; выявлять особенности композиции, основной конфликт, вычленять фабулу</w:t>
      </w:r>
      <w:proofErr w:type="gramStart"/>
      <w:r w:rsidRPr="00D4046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характеризовать героев-персонажей, давать их сравнительные характеристики; оценивать систему персонажей;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находить основные изобразительно-выразительные средства, характерные для творческой манеры писателя, определять их художественные функции; выявлять особенности языка и стиля писателя;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определять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родо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-жанровую специфику художественного произведения;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объяснять свое понимание нравственно-философской, социально-исторической и эстетической проблематики произведений;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 </w:t>
      </w: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выделять в произведениях элементы художественной формы и обнаруживать связи между ними, постепенно переходя к анализу текста; анализировать литературные произведения разных жанров;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 </w:t>
      </w: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пользоваться основными теоретико-литер</w:t>
      </w:r>
      <w:r w:rsidR="00244926">
        <w:rPr>
          <w:rFonts w:ascii="Times New Roman" w:hAnsi="Times New Roman" w:cs="Times New Roman"/>
          <w:sz w:val="28"/>
          <w:szCs w:val="28"/>
        </w:rPr>
        <w:t>атурными терминами и понятиями,</w:t>
      </w:r>
      <w:r w:rsidRPr="00D4046E">
        <w:rPr>
          <w:rFonts w:ascii="Times New Roman" w:hAnsi="Times New Roman" w:cs="Times New Roman"/>
          <w:sz w:val="28"/>
          <w:szCs w:val="28"/>
        </w:rPr>
        <w:t xml:space="preserve"> как инструментом анализа и интерпретации художественного текста;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представлять развернутый устный или письменный ответ на поставленные вопросы; вести учебные дискуссии;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</w:t>
      </w:r>
      <w:r w:rsidR="00244926">
        <w:rPr>
          <w:rFonts w:ascii="Times New Roman" w:hAnsi="Times New Roman" w:cs="Times New Roman"/>
          <w:sz w:val="28"/>
          <w:szCs w:val="28"/>
        </w:rPr>
        <w:t xml:space="preserve">ему, для организации дискуссии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выражать личное отношение к художественному произведению, арг</w:t>
      </w:r>
      <w:r w:rsidR="00244926">
        <w:rPr>
          <w:rFonts w:ascii="Times New Roman" w:hAnsi="Times New Roman" w:cs="Times New Roman"/>
          <w:sz w:val="28"/>
          <w:szCs w:val="28"/>
        </w:rPr>
        <w:t>ументировать свою точку зрения</w:t>
      </w:r>
      <w:proofErr w:type="gramStart"/>
      <w:r w:rsidR="00244926">
        <w:rPr>
          <w:rFonts w:ascii="Times New Roman" w:hAnsi="Times New Roman" w:cs="Times New Roman"/>
          <w:sz w:val="28"/>
          <w:szCs w:val="28"/>
        </w:rPr>
        <w:t xml:space="preserve"> </w:t>
      </w:r>
      <w:r w:rsidRPr="00D4046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выразительно читать с листа и наизусть произведения/фрагменты произведений художественной литературы, передавая личное отношение к произведению;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sym w:font="Symbol" w:char="F0B7"/>
      </w:r>
      <w:r w:rsidRPr="00D4046E">
        <w:rPr>
          <w:rFonts w:ascii="Times New Roman" w:hAnsi="Times New Roman" w:cs="Times New Roman"/>
          <w:sz w:val="28"/>
          <w:szCs w:val="28"/>
        </w:rPr>
        <w:t xml:space="preserve"> 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</w:t>
      </w:r>
      <w:r w:rsidR="00244926">
        <w:rPr>
          <w:rFonts w:ascii="Times New Roman" w:hAnsi="Times New Roman" w:cs="Times New Roman"/>
          <w:sz w:val="28"/>
          <w:szCs w:val="28"/>
        </w:rPr>
        <w:t xml:space="preserve">и, системой поиска в Интернете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b/>
          <w:sz w:val="28"/>
          <w:szCs w:val="28"/>
        </w:rPr>
        <w:t xml:space="preserve"> Результаты внеурочной деятельности школьников распределяются по трём уровням</w:t>
      </w:r>
      <w:r w:rsidRPr="00D404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>1. Результаты первого уровня (ознакомление школьников с конкретным направлением, с социальной реальностью в повседневной жизни): получение школьниками знаний о содержании трёх шагов технологии продуктивного чтения, читательских умениях и способах разметки текстов для ведения «диалога с автором».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 2. Результаты второго уровня (формирование позитивного отношения школьника к базовым ценностям нашего общества и к социальной реальности в целом): демонстрация навыков по применению читательских умений и знаний о трёх этапах технологии работы с текстом в коллективной деятельности под руководством взрослых. Осознание содержания и структуры технологии; усвоение таких понятий технологии, как «прогнозирование», «диалог с автором», «комментированное чтение», и др. Способность самостоятельно мыслить в процессе обсуждения прочитанного, проявлять интерес к чтению книг, любовь к добру, к благородным, бескорыстным поступкам, к природе, науке и искусству. 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3. Результаты третьего уровня (приобретение школьниками опыта самостоятельного социального действия): приобретение опыта использования в практике основных читательских умений, приёмов работы с текстом, аргументирования своей точки зрения, ведения диалога с автором, </w:t>
      </w:r>
      <w:r w:rsidRPr="00D4046E">
        <w:rPr>
          <w:rFonts w:ascii="Times New Roman" w:hAnsi="Times New Roman" w:cs="Times New Roman"/>
          <w:sz w:val="28"/>
          <w:szCs w:val="28"/>
        </w:rPr>
        <w:lastRenderedPageBreak/>
        <w:t>проявление способности уважать всякий честный труд, талант, гений, сознание солидарности каждого отдельного человека с родиной, человечеством и желание быть им полезным. Демонстрация интереса и мотивации к чтению книг.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Способы определения результативности программы:</w:t>
      </w:r>
      <w:r w:rsidRPr="00D4046E">
        <w:rPr>
          <w:rFonts w:ascii="Times New Roman" w:hAnsi="Times New Roman" w:cs="Times New Roman"/>
          <w:sz w:val="28"/>
          <w:szCs w:val="28"/>
        </w:rPr>
        <w:t xml:space="preserve"> беседа, наблюдение, анализ работ учащихся, тестирование, участие в конкурсах. </w:t>
      </w:r>
    </w:p>
    <w:p w:rsidR="00244926" w:rsidRPr="00244926" w:rsidRDefault="00D4046E" w:rsidP="00244926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244926">
        <w:rPr>
          <w:rFonts w:ascii="Times New Roman" w:hAnsi="Times New Roman" w:cs="Times New Roman"/>
          <w:b/>
          <w:sz w:val="40"/>
          <w:szCs w:val="28"/>
        </w:rPr>
        <w:t>2. Содержание программы курса внеурочной деятельности</w:t>
      </w:r>
    </w:p>
    <w:p w:rsidR="00244926" w:rsidRPr="00244926" w:rsidRDefault="00D4046E" w:rsidP="00244926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44926">
        <w:rPr>
          <w:rFonts w:ascii="Times New Roman" w:hAnsi="Times New Roman" w:cs="Times New Roman"/>
          <w:b/>
          <w:i/>
          <w:sz w:val="28"/>
          <w:szCs w:val="28"/>
          <w:u w:val="single"/>
        </w:rPr>
        <w:t>Раздел I.</w:t>
      </w:r>
    </w:p>
    <w:p w:rsidR="00244926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 Настоящий читатель (4 ч) Настоящий читатель. Писатель-книга-читатель. Литературный герой и читатель. Личность автора, её отражение в литературе.</w:t>
      </w:r>
    </w:p>
    <w:p w:rsidR="00244926" w:rsidRDefault="00D4046E" w:rsidP="0024492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4926">
        <w:rPr>
          <w:rFonts w:ascii="Times New Roman" w:hAnsi="Times New Roman" w:cs="Times New Roman"/>
          <w:b/>
          <w:i/>
          <w:sz w:val="28"/>
          <w:szCs w:val="28"/>
          <w:u w:val="single"/>
        </w:rPr>
        <w:t>Раздел II</w:t>
      </w:r>
      <w:r w:rsidRPr="00D4046E">
        <w:rPr>
          <w:rFonts w:ascii="Times New Roman" w:hAnsi="Times New Roman" w:cs="Times New Roman"/>
          <w:sz w:val="28"/>
          <w:szCs w:val="28"/>
        </w:rPr>
        <w:t>.</w:t>
      </w:r>
    </w:p>
    <w:p w:rsidR="0082282F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Технология продуктивного чтения (23 ч) Глубокое восприятие и понимание текста - основа продуктивного чтения. Место мистики в мире художественной литературы. Жанровое многообразие мистической литературы. Мистика как способ художественного отражения действительности. Практическая работа с текстом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М.Метерлинка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«Синяя птица» (в сокращении). </w:t>
      </w:r>
      <w:proofErr w:type="gramStart"/>
      <w:r w:rsidRPr="00D4046E">
        <w:rPr>
          <w:rFonts w:ascii="Times New Roman" w:hAnsi="Times New Roman" w:cs="Times New Roman"/>
          <w:sz w:val="28"/>
          <w:szCs w:val="28"/>
        </w:rPr>
        <w:t>Истинное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и ложное в жизни человека. Поиски счастья героями. Практическая работа с текстом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П.Мериме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«Венера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Илльская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» (в сокращении). Философский смысл новеллы и повести. «Вечные» темы в художественной литературе и разные формы их воплощения. Роль сказки в жизни читателя. Нравственные ценности в сказках для взрослых. Практическая работа с текстом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В.Гауфа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«Маленький Мук». Сказка для детей и взрослых и её «недетские вопросы». Построение сказки («рассказ в рассказе»). Практическая работа с текстом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Н.Д.Телешова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«Белая цапля». Назначение человека и его ответственность перед будущим. </w:t>
      </w:r>
      <w:r w:rsidRPr="00D4046E">
        <w:rPr>
          <w:rFonts w:ascii="Times New Roman" w:hAnsi="Times New Roman" w:cs="Times New Roman"/>
          <w:sz w:val="28"/>
          <w:szCs w:val="28"/>
        </w:rPr>
        <w:lastRenderedPageBreak/>
        <w:t xml:space="preserve">Многообразие реального и художественного мира. Практическая работа с текстом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К.Г.Паустовского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«Старик в станционном буфете». Многостороннее изображение человека в эпических произведениях. Автор и его герои. Практическая работа с текстом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А.Грина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«Четырнадцать футов». Изображение человека в рассказе. Практическая работа с текстом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О.Генри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«Последний лист». Герои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О.Генри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. Размышление о назначении художника и искусства вообще. </w:t>
      </w:r>
      <w:proofErr w:type="gramStart"/>
      <w:r w:rsidRPr="00D4046E">
        <w:rPr>
          <w:rFonts w:ascii="Times New Roman" w:hAnsi="Times New Roman" w:cs="Times New Roman"/>
          <w:sz w:val="28"/>
          <w:szCs w:val="28"/>
        </w:rPr>
        <w:t>Смешное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в жизни и литературе. Поучительная литература. Практическая работа с текстом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И.Ильфа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Е.Петрова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«Любители футбола». Практическая работа с текстом Джером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К.Джером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«Трое в одной лодке, не </w:t>
      </w:r>
      <w:proofErr w:type="gramStart"/>
      <w:r w:rsidRPr="00D4046E">
        <w:rPr>
          <w:rFonts w:ascii="Times New Roman" w:hAnsi="Times New Roman" w:cs="Times New Roman"/>
          <w:sz w:val="28"/>
          <w:szCs w:val="28"/>
        </w:rPr>
        <w:t>считая</w:t>
      </w:r>
      <w:proofErr w:type="gramEnd"/>
      <w:r w:rsidRPr="00D4046E">
        <w:rPr>
          <w:rFonts w:ascii="Times New Roman" w:hAnsi="Times New Roman" w:cs="Times New Roman"/>
          <w:sz w:val="28"/>
          <w:szCs w:val="28"/>
        </w:rPr>
        <w:t xml:space="preserve"> собаки» (главы)</w:t>
      </w:r>
    </w:p>
    <w:p w:rsidR="0082282F" w:rsidRPr="0082282F" w:rsidRDefault="00D4046E" w:rsidP="0082282F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2282F">
        <w:rPr>
          <w:rFonts w:ascii="Times New Roman" w:hAnsi="Times New Roman" w:cs="Times New Roman"/>
          <w:b/>
          <w:i/>
          <w:sz w:val="28"/>
          <w:szCs w:val="28"/>
          <w:u w:val="single"/>
        </w:rPr>
        <w:t>Раздел III.</w:t>
      </w:r>
    </w:p>
    <w:p w:rsidR="0082282F" w:rsidRDefault="00D4046E" w:rsidP="0024492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4046E">
        <w:rPr>
          <w:rFonts w:ascii="Times New Roman" w:hAnsi="Times New Roman" w:cs="Times New Roman"/>
          <w:sz w:val="28"/>
          <w:szCs w:val="28"/>
        </w:rPr>
        <w:t xml:space="preserve"> Проект «Мир твоей литературы» (7 ч) 1Обсуждение общей темы «Мир твоей литературы». Уточнение, выбор </w:t>
      </w:r>
      <w:proofErr w:type="spellStart"/>
      <w:r w:rsidRPr="00D4046E">
        <w:rPr>
          <w:rFonts w:ascii="Times New Roman" w:hAnsi="Times New Roman" w:cs="Times New Roman"/>
          <w:sz w:val="28"/>
          <w:szCs w:val="28"/>
        </w:rPr>
        <w:t>подтем</w:t>
      </w:r>
      <w:proofErr w:type="spellEnd"/>
      <w:r w:rsidRPr="00D4046E">
        <w:rPr>
          <w:rFonts w:ascii="Times New Roman" w:hAnsi="Times New Roman" w:cs="Times New Roman"/>
          <w:sz w:val="28"/>
          <w:szCs w:val="28"/>
        </w:rPr>
        <w:t xml:space="preserve"> проекта «Электронная книга будущего», «Самая фантастическая книга», «Книги о детях» и т.д. 2Составлении плана работы над проектом. Подготовка проекта. 3Сбор информации. Работа с картотекой, с источниками. 4Выполнение проекта. Фиксация хода работы над проектом. 5Плакат для защиты проекта. Подготовка презентации к защите проекта. 6Защита проекта. 7Обобщение знаний в ходе праздника «Я – настоящий читатель!». </w:t>
      </w:r>
    </w:p>
    <w:p w:rsidR="0082282F" w:rsidRDefault="0082282F" w:rsidP="0082282F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82282F" w:rsidRDefault="0082282F" w:rsidP="0082282F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82282F" w:rsidRDefault="0082282F" w:rsidP="0082282F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82282F" w:rsidRDefault="0082282F" w:rsidP="0082282F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82282F" w:rsidRDefault="00D4046E" w:rsidP="0082282F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82282F">
        <w:rPr>
          <w:rFonts w:ascii="Times New Roman" w:hAnsi="Times New Roman" w:cs="Times New Roman"/>
          <w:b/>
          <w:sz w:val="44"/>
          <w:szCs w:val="28"/>
        </w:rPr>
        <w:lastRenderedPageBreak/>
        <w:t>Тематическое планирование курса внеурочной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625"/>
        <w:gridCol w:w="1890"/>
        <w:gridCol w:w="11"/>
        <w:gridCol w:w="1901"/>
        <w:gridCol w:w="1902"/>
      </w:tblGrid>
      <w:tr w:rsidR="0082282F" w:rsidTr="0082282F">
        <w:trPr>
          <w:trHeight w:val="600"/>
        </w:trPr>
        <w:tc>
          <w:tcPr>
            <w:tcW w:w="1242" w:type="dxa"/>
            <w:vMerge w:val="restart"/>
          </w:tcPr>
          <w:p w:rsidR="0082282F" w:rsidRPr="0082282F" w:rsidRDefault="0082282F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8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2282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2282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25" w:type="dxa"/>
            <w:vMerge w:val="restart"/>
          </w:tcPr>
          <w:p w:rsidR="0082282F" w:rsidRPr="0082282F" w:rsidRDefault="0082282F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82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890" w:type="dxa"/>
            <w:tcBorders>
              <w:bottom w:val="nil"/>
            </w:tcBorders>
          </w:tcPr>
          <w:p w:rsidR="0082282F" w:rsidRPr="0082282F" w:rsidRDefault="0082282F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82F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учебных часов</w:t>
            </w:r>
          </w:p>
        </w:tc>
        <w:tc>
          <w:tcPr>
            <w:tcW w:w="3814" w:type="dxa"/>
            <w:gridSpan w:val="3"/>
            <w:tcBorders>
              <w:bottom w:val="nil"/>
            </w:tcBorders>
          </w:tcPr>
          <w:p w:rsidR="0082282F" w:rsidRPr="0082282F" w:rsidRDefault="0082282F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82F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82282F" w:rsidTr="0082282F">
        <w:trPr>
          <w:trHeight w:val="360"/>
        </w:trPr>
        <w:tc>
          <w:tcPr>
            <w:tcW w:w="1242" w:type="dxa"/>
            <w:vMerge/>
          </w:tcPr>
          <w:p w:rsidR="0082282F" w:rsidRPr="0082282F" w:rsidRDefault="0082282F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5" w:type="dxa"/>
            <w:vMerge/>
          </w:tcPr>
          <w:p w:rsidR="0082282F" w:rsidRPr="0082282F" w:rsidRDefault="0082282F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tcBorders>
              <w:top w:val="nil"/>
            </w:tcBorders>
          </w:tcPr>
          <w:p w:rsidR="0082282F" w:rsidRPr="0082282F" w:rsidRDefault="0082282F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</w:tcPr>
          <w:p w:rsidR="0082282F" w:rsidRPr="0082282F" w:rsidRDefault="0082282F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82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Теоретических</w:t>
            </w:r>
          </w:p>
        </w:tc>
        <w:tc>
          <w:tcPr>
            <w:tcW w:w="1902" w:type="dxa"/>
          </w:tcPr>
          <w:p w:rsidR="0082282F" w:rsidRPr="0082282F" w:rsidRDefault="0082282F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8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</w:t>
            </w:r>
          </w:p>
          <w:p w:rsidR="0082282F" w:rsidRPr="0082282F" w:rsidRDefault="0082282F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282F" w:rsidRPr="0082282F" w:rsidTr="0082282F">
        <w:tc>
          <w:tcPr>
            <w:tcW w:w="1242" w:type="dxa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25" w:type="dxa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Настоящий читатель</w:t>
            </w:r>
          </w:p>
        </w:tc>
        <w:tc>
          <w:tcPr>
            <w:tcW w:w="1901" w:type="dxa"/>
            <w:gridSpan w:val="2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01" w:type="dxa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02" w:type="dxa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2282F" w:rsidRPr="0082282F" w:rsidTr="0082282F">
        <w:tc>
          <w:tcPr>
            <w:tcW w:w="1242" w:type="dxa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25" w:type="dxa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Технология продуктивного чтения</w:t>
            </w:r>
          </w:p>
        </w:tc>
        <w:tc>
          <w:tcPr>
            <w:tcW w:w="1901" w:type="dxa"/>
            <w:gridSpan w:val="2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01" w:type="dxa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02" w:type="dxa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82282F" w:rsidRPr="0082282F" w:rsidTr="0082282F">
        <w:tc>
          <w:tcPr>
            <w:tcW w:w="1242" w:type="dxa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25" w:type="dxa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«Мир твоей литературы»</w:t>
            </w:r>
          </w:p>
        </w:tc>
        <w:tc>
          <w:tcPr>
            <w:tcW w:w="1901" w:type="dxa"/>
            <w:gridSpan w:val="2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01" w:type="dxa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02" w:type="dxa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2282F" w:rsidRPr="0082282F" w:rsidTr="0082282F">
        <w:tc>
          <w:tcPr>
            <w:tcW w:w="1242" w:type="dxa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5" w:type="dxa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01" w:type="dxa"/>
            <w:gridSpan w:val="2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901" w:type="dxa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02" w:type="dxa"/>
          </w:tcPr>
          <w:p w:rsidR="0082282F" w:rsidRPr="0082282F" w:rsidRDefault="0082282F" w:rsidP="008228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82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82282F" w:rsidRDefault="0082282F" w:rsidP="0082282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737FC" w:rsidRDefault="003737FC" w:rsidP="0082282F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3737FC" w:rsidRDefault="003737FC" w:rsidP="0082282F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3737FC" w:rsidRDefault="003737FC" w:rsidP="0082282F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3737FC" w:rsidRDefault="003737FC" w:rsidP="0082282F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3737FC" w:rsidRDefault="003737FC" w:rsidP="0082282F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82282F" w:rsidRDefault="00D4046E" w:rsidP="0082282F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82282F">
        <w:rPr>
          <w:rFonts w:ascii="Times New Roman" w:hAnsi="Times New Roman" w:cs="Times New Roman"/>
          <w:b/>
          <w:sz w:val="44"/>
          <w:szCs w:val="28"/>
        </w:rPr>
        <w:lastRenderedPageBreak/>
        <w:t>Календарно – тематическое планирование курса внеурочной деятельности «Читательская грамотность»</w:t>
      </w:r>
    </w:p>
    <w:p w:rsidR="0082282F" w:rsidRDefault="00D4046E" w:rsidP="0082282F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82282F">
        <w:rPr>
          <w:rFonts w:ascii="Times New Roman" w:hAnsi="Times New Roman" w:cs="Times New Roman"/>
          <w:b/>
          <w:sz w:val="44"/>
          <w:szCs w:val="28"/>
        </w:rPr>
        <w:t xml:space="preserve"> (7 класс, 1 час в неделю)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3"/>
        <w:gridCol w:w="2660"/>
        <w:gridCol w:w="2154"/>
        <w:gridCol w:w="2534"/>
        <w:gridCol w:w="1190"/>
      </w:tblGrid>
      <w:tr w:rsidR="00D11789" w:rsidTr="00D11789">
        <w:tc>
          <w:tcPr>
            <w:tcW w:w="1033" w:type="dxa"/>
          </w:tcPr>
          <w:p w:rsidR="0082282F" w:rsidRDefault="0082282F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D4046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660" w:type="dxa"/>
          </w:tcPr>
          <w:p w:rsidR="0082282F" w:rsidRDefault="0082282F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D4046E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2154" w:type="dxa"/>
          </w:tcPr>
          <w:p w:rsidR="0082282F" w:rsidRDefault="0082282F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D4046E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2534" w:type="dxa"/>
          </w:tcPr>
          <w:p w:rsidR="0082282F" w:rsidRDefault="0082282F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D4046E">
              <w:rPr>
                <w:rFonts w:ascii="Times New Roman" w:hAnsi="Times New Roman" w:cs="Times New Roman"/>
                <w:sz w:val="28"/>
                <w:szCs w:val="28"/>
              </w:rPr>
              <w:t>Формы работы</w:t>
            </w:r>
          </w:p>
        </w:tc>
        <w:tc>
          <w:tcPr>
            <w:tcW w:w="1190" w:type="dxa"/>
          </w:tcPr>
          <w:p w:rsidR="0082282F" w:rsidRDefault="0082282F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D4046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2282F" w:rsidTr="00C501E1">
        <w:tc>
          <w:tcPr>
            <w:tcW w:w="9571" w:type="dxa"/>
            <w:gridSpan w:val="5"/>
          </w:tcPr>
          <w:p w:rsidR="0082282F" w:rsidRPr="0082282F" w:rsidRDefault="0082282F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82282F">
              <w:rPr>
                <w:rFonts w:ascii="Times New Roman" w:hAnsi="Times New Roman" w:cs="Times New Roman"/>
                <w:b/>
                <w:sz w:val="32"/>
                <w:szCs w:val="28"/>
              </w:rPr>
              <w:t>Раздел I. Настоящий читатель (4 ч)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82282F" w:rsidP="009C15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60" w:type="dxa"/>
          </w:tcPr>
          <w:p w:rsidR="0082282F" w:rsidRPr="009C1539" w:rsidRDefault="0082282F" w:rsidP="009C15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Настоящий читатель</w:t>
            </w:r>
            <w:proofErr w:type="gramStart"/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</w:p>
        </w:tc>
        <w:tc>
          <w:tcPr>
            <w:tcW w:w="2154" w:type="dxa"/>
          </w:tcPr>
          <w:p w:rsidR="0082282F" w:rsidRPr="009C1539" w:rsidRDefault="0082282F" w:rsidP="009C15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Представление о настоящем читателе. Читаем всё, что задано</w:t>
            </w:r>
          </w:p>
        </w:tc>
        <w:tc>
          <w:tcPr>
            <w:tcW w:w="2534" w:type="dxa"/>
          </w:tcPr>
          <w:p w:rsidR="0082282F" w:rsidRPr="009C1539" w:rsidRDefault="0082282F" w:rsidP="009C15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Рассказ о писателе, о любимой книге</w:t>
            </w:r>
          </w:p>
        </w:tc>
        <w:tc>
          <w:tcPr>
            <w:tcW w:w="1190" w:type="dxa"/>
          </w:tcPr>
          <w:p w:rsidR="0082282F" w:rsidRPr="009C1539" w:rsidRDefault="003737FC" w:rsidP="009C15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01,09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0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Писатель-книга-читатель. </w:t>
            </w:r>
          </w:p>
        </w:tc>
        <w:tc>
          <w:tcPr>
            <w:tcW w:w="2154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Экскурсия в библиотеку.</w:t>
            </w:r>
          </w:p>
        </w:tc>
        <w:tc>
          <w:tcPr>
            <w:tcW w:w="2534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«Лечение книг».</w:t>
            </w:r>
          </w:p>
        </w:tc>
        <w:tc>
          <w:tcPr>
            <w:tcW w:w="1190" w:type="dxa"/>
          </w:tcPr>
          <w:p w:rsidR="0082282F" w:rsidRPr="003737FC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7FC">
              <w:rPr>
                <w:rFonts w:ascii="Times New Roman" w:hAnsi="Times New Roman" w:cs="Times New Roman"/>
                <w:sz w:val="24"/>
                <w:szCs w:val="24"/>
              </w:rPr>
              <w:t>08,09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0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герой и читатель. </w:t>
            </w:r>
          </w:p>
        </w:tc>
        <w:tc>
          <w:tcPr>
            <w:tcW w:w="2154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Обложка любимой книжки. Книг</w:t>
            </w:r>
            <w:proofErr w:type="gramStart"/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«калеки», «лечение книг».</w:t>
            </w:r>
          </w:p>
        </w:tc>
        <w:tc>
          <w:tcPr>
            <w:tcW w:w="2534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Экскурсия в школьную, сельскую библиотеки</w:t>
            </w:r>
          </w:p>
        </w:tc>
        <w:tc>
          <w:tcPr>
            <w:tcW w:w="1190" w:type="dxa"/>
          </w:tcPr>
          <w:p w:rsidR="0082282F" w:rsidRPr="003737FC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15,09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0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Личность автора, её отражение в литературе. </w:t>
            </w:r>
          </w:p>
        </w:tc>
        <w:tc>
          <w:tcPr>
            <w:tcW w:w="2154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Личная библиотека. Корешки книг твоей библиотеки. Члены семьи – собиратели книг.</w:t>
            </w:r>
          </w:p>
        </w:tc>
        <w:tc>
          <w:tcPr>
            <w:tcW w:w="2534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Иллюстрирование книг.</w:t>
            </w:r>
          </w:p>
        </w:tc>
        <w:tc>
          <w:tcPr>
            <w:tcW w:w="1190" w:type="dxa"/>
          </w:tcPr>
          <w:p w:rsidR="0082282F" w:rsidRPr="003737FC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44"/>
                <w:szCs w:val="28"/>
              </w:rPr>
            </w:pPr>
            <w:r w:rsidRPr="003737FC">
              <w:rPr>
                <w:rFonts w:ascii="Times New Roman" w:hAnsi="Times New Roman" w:cs="Times New Roman"/>
                <w:sz w:val="24"/>
                <w:szCs w:val="28"/>
              </w:rPr>
              <w:t>22,09</w:t>
            </w:r>
          </w:p>
        </w:tc>
      </w:tr>
      <w:tr w:rsidR="009C1539" w:rsidTr="0012384A">
        <w:tc>
          <w:tcPr>
            <w:tcW w:w="9571" w:type="dxa"/>
            <w:gridSpan w:val="5"/>
          </w:tcPr>
          <w:p w:rsidR="009C1539" w:rsidRPr="009C1539" w:rsidRDefault="009C1539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9C1539">
              <w:rPr>
                <w:rFonts w:ascii="Times New Roman" w:hAnsi="Times New Roman" w:cs="Times New Roman"/>
                <w:b/>
                <w:sz w:val="32"/>
                <w:szCs w:val="28"/>
              </w:rPr>
              <w:t>Раздел II. Технология продуктивного чтения (23 ч)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0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Глубокое восприятие и понимание текста - основа продуктивного чтения. </w:t>
            </w:r>
          </w:p>
        </w:tc>
        <w:tc>
          <w:tcPr>
            <w:tcW w:w="2154" w:type="dxa"/>
          </w:tcPr>
          <w:p w:rsidR="0082282F" w:rsidRDefault="009C1539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D4046E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чтения текстов математических задач. Чтение текстов из учебника </w:t>
            </w:r>
            <w:r w:rsidRPr="00D404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русского языка и биологии.</w:t>
            </w:r>
          </w:p>
        </w:tc>
        <w:tc>
          <w:tcPr>
            <w:tcW w:w="2534" w:type="dxa"/>
          </w:tcPr>
          <w:p w:rsidR="0082282F" w:rsidRDefault="009C1539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D404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Творческая работа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29,09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60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Место мистики в мире </w:t>
            </w:r>
          </w:p>
        </w:tc>
        <w:tc>
          <w:tcPr>
            <w:tcW w:w="2154" w:type="dxa"/>
          </w:tcPr>
          <w:p w:rsidR="0082282F" w:rsidRDefault="009C1539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D4046E">
              <w:rPr>
                <w:rFonts w:ascii="Times New Roman" w:hAnsi="Times New Roman" w:cs="Times New Roman"/>
                <w:sz w:val="28"/>
                <w:szCs w:val="28"/>
              </w:rPr>
              <w:t>Выражение своей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позиции в обществе</w:t>
            </w:r>
          </w:p>
        </w:tc>
        <w:tc>
          <w:tcPr>
            <w:tcW w:w="2534" w:type="dxa"/>
          </w:tcPr>
          <w:p w:rsidR="0082282F" w:rsidRDefault="009C1539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D4046E">
              <w:rPr>
                <w:rFonts w:ascii="Times New Roman" w:hAnsi="Times New Roman" w:cs="Times New Roman"/>
                <w:sz w:val="28"/>
                <w:szCs w:val="28"/>
              </w:rPr>
              <w:t>Творческая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работа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06,10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0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Жанровое многообразие мистической литературы. </w:t>
            </w:r>
          </w:p>
        </w:tc>
        <w:tc>
          <w:tcPr>
            <w:tcW w:w="2154" w:type="dxa"/>
          </w:tcPr>
          <w:p w:rsidR="0082282F" w:rsidRDefault="009C1539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D4046E">
              <w:rPr>
                <w:rFonts w:ascii="Times New Roman" w:hAnsi="Times New Roman" w:cs="Times New Roman"/>
                <w:sz w:val="28"/>
                <w:szCs w:val="28"/>
              </w:rPr>
              <w:t>Выражение своей позиции в сообщении.</w:t>
            </w:r>
          </w:p>
        </w:tc>
        <w:tc>
          <w:tcPr>
            <w:tcW w:w="2534" w:type="dxa"/>
          </w:tcPr>
          <w:p w:rsidR="0082282F" w:rsidRDefault="009C1539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D4046E"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13,10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60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Мистика как способ художественного отражения действительности. </w:t>
            </w:r>
          </w:p>
        </w:tc>
        <w:tc>
          <w:tcPr>
            <w:tcW w:w="2154" w:type="dxa"/>
          </w:tcPr>
          <w:p w:rsidR="0082282F" w:rsidRDefault="009C1539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D4046E">
              <w:rPr>
                <w:rFonts w:ascii="Times New Roman" w:hAnsi="Times New Roman" w:cs="Times New Roman"/>
                <w:sz w:val="28"/>
                <w:szCs w:val="28"/>
              </w:rPr>
              <w:t>Выражение своей позиции в сообщении.</w:t>
            </w:r>
          </w:p>
        </w:tc>
        <w:tc>
          <w:tcPr>
            <w:tcW w:w="2534" w:type="dxa"/>
          </w:tcPr>
          <w:p w:rsidR="0082282F" w:rsidRDefault="009C1539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44"/>
                <w:szCs w:val="28"/>
              </w:rPr>
            </w:pPr>
            <w:r w:rsidRPr="00D4046E"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20,10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60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с текстом </w:t>
            </w:r>
            <w:proofErr w:type="spellStart"/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М.Метерлинка</w:t>
            </w:r>
            <w:proofErr w:type="spellEnd"/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 «Синяя птица» (в сокращении). </w:t>
            </w:r>
          </w:p>
        </w:tc>
        <w:tc>
          <w:tcPr>
            <w:tcW w:w="2154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Выражение своей позиции в проекте.</w:t>
            </w:r>
          </w:p>
        </w:tc>
        <w:tc>
          <w:tcPr>
            <w:tcW w:w="2534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27,10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0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Истинное</w:t>
            </w:r>
            <w:proofErr w:type="gramEnd"/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 и ложное в жизни человека. Поиски счастья героями. </w:t>
            </w:r>
          </w:p>
        </w:tc>
        <w:tc>
          <w:tcPr>
            <w:tcW w:w="2154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Выражение своей позиции в сочинении.</w:t>
            </w:r>
          </w:p>
        </w:tc>
        <w:tc>
          <w:tcPr>
            <w:tcW w:w="2534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60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с текстом </w:t>
            </w:r>
            <w:proofErr w:type="spellStart"/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П.Мериме</w:t>
            </w:r>
            <w:proofErr w:type="spellEnd"/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 «Венера </w:t>
            </w:r>
            <w:proofErr w:type="spellStart"/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Илльская</w:t>
            </w:r>
            <w:proofErr w:type="spellEnd"/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» (в сокращении). </w:t>
            </w:r>
          </w:p>
        </w:tc>
        <w:tc>
          <w:tcPr>
            <w:tcW w:w="2154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Глубокое восприятие и понимание текста. Восприятие – активное включение человека в чтение.</w:t>
            </w:r>
          </w:p>
        </w:tc>
        <w:tc>
          <w:tcPr>
            <w:tcW w:w="2534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Беседа, анализ, комментирование текстов. </w:t>
            </w:r>
            <w:proofErr w:type="gramStart"/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Познавательная игра «Внимательный читатель».)</w:t>
            </w:r>
            <w:proofErr w:type="gramEnd"/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17,11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60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Философский смысл новеллы и повести. Выбор книги для чтения</w:t>
            </w:r>
            <w:proofErr w:type="gramStart"/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</w:p>
        </w:tc>
        <w:tc>
          <w:tcPr>
            <w:tcW w:w="2154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 xml:space="preserve">Название, автор, обложка, иллюстрации. Прогнозирование и предвосхищение чтения. </w:t>
            </w:r>
            <w:r w:rsidRPr="009C1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Высказывание своих первоначальных предположений</w:t>
            </w:r>
          </w:p>
        </w:tc>
        <w:tc>
          <w:tcPr>
            <w:tcW w:w="2534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Беседа, анализ, комментирование текстов. </w:t>
            </w:r>
            <w:proofErr w:type="gramStart"/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Познавательная игра «Внимательный читатель».)</w:t>
            </w:r>
            <w:proofErr w:type="gramEnd"/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24,11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60" w:type="dxa"/>
          </w:tcPr>
          <w:p w:rsidR="0082282F" w:rsidRPr="007A6B5D" w:rsidRDefault="007A6B5D" w:rsidP="007A6B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t xml:space="preserve"> «Вечные» темы в художественной литературе и разные формы их воплощения. Читаем и чувствуем. </w:t>
            </w:r>
          </w:p>
        </w:tc>
        <w:tc>
          <w:tcPr>
            <w:tcW w:w="2154" w:type="dxa"/>
          </w:tcPr>
          <w:p w:rsidR="0082282F" w:rsidRPr="007A6B5D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t>Умение видеть незнакомые слова и уточнять их смысл. Вопросы к автору текста. Читательские умения. Читаем и воображаем.</w:t>
            </w:r>
          </w:p>
        </w:tc>
        <w:tc>
          <w:tcPr>
            <w:tcW w:w="2534" w:type="dxa"/>
          </w:tcPr>
          <w:p w:rsidR="0082282F" w:rsidRPr="007A6B5D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t xml:space="preserve">Беседа, анализ, комментирование текстов. </w:t>
            </w:r>
            <w:proofErr w:type="gramStart"/>
            <w:r w:rsidRPr="007A6B5D">
              <w:rPr>
                <w:rFonts w:ascii="Times New Roman" w:hAnsi="Times New Roman" w:cs="Times New Roman"/>
                <w:sz w:val="24"/>
                <w:szCs w:val="24"/>
              </w:rPr>
              <w:t>Познавательная игра «Внимательный читатель».)</w:t>
            </w:r>
            <w:proofErr w:type="gramEnd"/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01,12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9C153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53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60" w:type="dxa"/>
          </w:tcPr>
          <w:p w:rsidR="0082282F" w:rsidRPr="007A6B5D" w:rsidRDefault="007A6B5D" w:rsidP="007A6B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t xml:space="preserve">Роль сказки в жизни читателя. Нравственные ценности в сказках для взрослых. </w:t>
            </w:r>
          </w:p>
        </w:tc>
        <w:tc>
          <w:tcPr>
            <w:tcW w:w="2154" w:type="dxa"/>
          </w:tcPr>
          <w:p w:rsidR="0082282F" w:rsidRPr="007A6B5D" w:rsidRDefault="007A6B5D" w:rsidP="007A6B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t>Вопросы к автору текста. Читательские умения. Читаем и воображаем. Читаем и чувствуем.</w:t>
            </w:r>
          </w:p>
        </w:tc>
        <w:tc>
          <w:tcPr>
            <w:tcW w:w="2534" w:type="dxa"/>
          </w:tcPr>
          <w:p w:rsidR="0082282F" w:rsidRPr="007A6B5D" w:rsidRDefault="007A6B5D" w:rsidP="007A6B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t>Беседа, анализ, комментирование текстов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08,12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60" w:type="dxa"/>
          </w:tcPr>
          <w:p w:rsidR="0082282F" w:rsidRPr="007A6B5D" w:rsidRDefault="007A6B5D" w:rsidP="007A6B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с текстом </w:t>
            </w:r>
            <w:proofErr w:type="spellStart"/>
            <w:r w:rsidRPr="007A6B5D">
              <w:rPr>
                <w:rFonts w:ascii="Times New Roman" w:hAnsi="Times New Roman" w:cs="Times New Roman"/>
                <w:sz w:val="24"/>
                <w:szCs w:val="24"/>
              </w:rPr>
              <w:t>В.Гауфа</w:t>
            </w:r>
            <w:proofErr w:type="spellEnd"/>
            <w:r w:rsidRPr="007A6B5D">
              <w:rPr>
                <w:rFonts w:ascii="Times New Roman" w:hAnsi="Times New Roman" w:cs="Times New Roman"/>
                <w:sz w:val="24"/>
                <w:szCs w:val="24"/>
              </w:rPr>
              <w:t xml:space="preserve"> «Маленький Мук». Чувства и эмоции читателя. </w:t>
            </w:r>
          </w:p>
        </w:tc>
        <w:tc>
          <w:tcPr>
            <w:tcW w:w="2154" w:type="dxa"/>
          </w:tcPr>
          <w:p w:rsidR="0082282F" w:rsidRPr="007A6B5D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t>Читаем и думаем, размышляем. Медленное вдумчивое чтение.</w:t>
            </w:r>
          </w:p>
        </w:tc>
        <w:tc>
          <w:tcPr>
            <w:tcW w:w="2534" w:type="dxa"/>
          </w:tcPr>
          <w:p w:rsidR="0082282F" w:rsidRPr="007A6B5D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t>Беседа, анализ, комментирование текстов.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15,12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0" w:type="dxa"/>
          </w:tcPr>
          <w:p w:rsidR="0082282F" w:rsidRPr="007A6B5D" w:rsidRDefault="007A6B5D" w:rsidP="007A6B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t xml:space="preserve">Сказка для детей и взрослых и её «недетские вопросы». Построение сказки («рассказ в рассказе»). </w:t>
            </w:r>
          </w:p>
        </w:tc>
        <w:tc>
          <w:tcPr>
            <w:tcW w:w="2154" w:type="dxa"/>
          </w:tcPr>
          <w:p w:rsidR="0082282F" w:rsidRPr="007A6B5D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t xml:space="preserve">Чтение во время чтения. Вопросы автору, возникающие по ходу чтения. Ответы на вопросы текста. Диалог с автором. Комментирование </w:t>
            </w:r>
          </w:p>
        </w:tc>
        <w:tc>
          <w:tcPr>
            <w:tcW w:w="2534" w:type="dxa"/>
          </w:tcPr>
          <w:p w:rsidR="0082282F" w:rsidRPr="007A6B5D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t>Беседа, анализ, комментирование текстов.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22,12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60" w:type="dxa"/>
          </w:tcPr>
          <w:p w:rsidR="0082282F" w:rsidRPr="007A6B5D" w:rsidRDefault="007A6B5D" w:rsidP="007A6B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с текстом Н.Д. </w:t>
            </w:r>
            <w:proofErr w:type="spellStart"/>
            <w:r w:rsidRPr="007A6B5D">
              <w:rPr>
                <w:rFonts w:ascii="Times New Roman" w:hAnsi="Times New Roman" w:cs="Times New Roman"/>
                <w:sz w:val="24"/>
                <w:szCs w:val="24"/>
              </w:rPr>
              <w:t>Телешова</w:t>
            </w:r>
            <w:proofErr w:type="spellEnd"/>
            <w:r w:rsidRPr="007A6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«Белая цапля</w:t>
            </w:r>
            <w:proofErr w:type="gramStart"/>
            <w:r w:rsidRPr="007A6B5D">
              <w:rPr>
                <w:rFonts w:ascii="Times New Roman" w:hAnsi="Times New Roman" w:cs="Times New Roman"/>
                <w:sz w:val="24"/>
                <w:szCs w:val="24"/>
              </w:rPr>
              <w:t xml:space="preserve">».. </w:t>
            </w:r>
            <w:proofErr w:type="gramEnd"/>
          </w:p>
        </w:tc>
        <w:tc>
          <w:tcPr>
            <w:tcW w:w="2154" w:type="dxa"/>
          </w:tcPr>
          <w:p w:rsidR="0082282F" w:rsidRPr="007A6B5D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Разметка текста. Умения </w:t>
            </w:r>
            <w:r w:rsidRPr="007A6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настоящего читателя: читать, мысленно рисовать, представлять события и их героев. Слова в круглых скобках – подсказки и комментарии</w:t>
            </w:r>
          </w:p>
        </w:tc>
        <w:tc>
          <w:tcPr>
            <w:tcW w:w="2534" w:type="dxa"/>
          </w:tcPr>
          <w:p w:rsidR="0082282F" w:rsidRPr="007A6B5D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Беседа, анализ, комментирование </w:t>
            </w:r>
            <w:r w:rsidRPr="007A6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текстов.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29,12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0" w:type="dxa"/>
          </w:tcPr>
          <w:p w:rsidR="0082282F" w:rsidRPr="007A6B5D" w:rsidRDefault="007A6B5D" w:rsidP="007A6B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t>Назначение человека и его ответственность перед будущим</w:t>
            </w:r>
            <w:proofErr w:type="gramStart"/>
            <w:r w:rsidRPr="007A6B5D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</w:p>
        </w:tc>
        <w:tc>
          <w:tcPr>
            <w:tcW w:w="2154" w:type="dxa"/>
          </w:tcPr>
          <w:p w:rsidR="0082282F" w:rsidRPr="007A6B5D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t>Знакомство с жизнью автора, его творчеством. История создания книги</w:t>
            </w:r>
          </w:p>
        </w:tc>
        <w:tc>
          <w:tcPr>
            <w:tcW w:w="2534" w:type="dxa"/>
          </w:tcPr>
          <w:p w:rsidR="0082282F" w:rsidRPr="007A6B5D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6B5D">
              <w:rPr>
                <w:rFonts w:ascii="Times New Roman" w:hAnsi="Times New Roman" w:cs="Times New Roman"/>
                <w:sz w:val="24"/>
                <w:szCs w:val="24"/>
              </w:rPr>
              <w:t>Беседа, анализ, комментирование текстов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12,01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60" w:type="dxa"/>
          </w:tcPr>
          <w:p w:rsidR="0082282F" w:rsidRPr="00D11789" w:rsidRDefault="007A6B5D" w:rsidP="007A6B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Многообразие реального и художественного мира</w:t>
            </w:r>
          </w:p>
        </w:tc>
        <w:tc>
          <w:tcPr>
            <w:tcW w:w="2154" w:type="dxa"/>
          </w:tcPr>
          <w:p w:rsidR="0082282F" w:rsidRPr="00D11789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Творческая работа по развитию читательских умений.</w:t>
            </w:r>
          </w:p>
        </w:tc>
        <w:tc>
          <w:tcPr>
            <w:tcW w:w="2534" w:type="dxa"/>
          </w:tcPr>
          <w:p w:rsidR="0082282F" w:rsidRPr="00D11789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. Беседа, анализ, комментирование текстов.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19,01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60" w:type="dxa"/>
          </w:tcPr>
          <w:p w:rsidR="0082282F" w:rsidRPr="00D11789" w:rsidRDefault="007A6B5D" w:rsidP="007A6B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с текстом </w:t>
            </w:r>
            <w:proofErr w:type="spell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К.Г.Паустовского</w:t>
            </w:r>
            <w:proofErr w:type="spellEnd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 «Ста </w:t>
            </w:r>
            <w:proofErr w:type="spell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  <w:proofErr w:type="spellEnd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 в станционном буфете». </w:t>
            </w:r>
          </w:p>
        </w:tc>
        <w:tc>
          <w:tcPr>
            <w:tcW w:w="2154" w:type="dxa"/>
          </w:tcPr>
          <w:p w:rsidR="0082282F" w:rsidRPr="00D11789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Творческая работа по развитию читательских умений.</w:t>
            </w:r>
          </w:p>
        </w:tc>
        <w:tc>
          <w:tcPr>
            <w:tcW w:w="2534" w:type="dxa"/>
          </w:tcPr>
          <w:p w:rsidR="0082282F" w:rsidRPr="00D11789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Беседа, анализ, комментирование текстов.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26,01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60" w:type="dxa"/>
          </w:tcPr>
          <w:p w:rsidR="0082282F" w:rsidRPr="00D11789" w:rsidRDefault="007A6B5D" w:rsidP="007A6B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Многостороннее изображение человека в эпических произведениях. Автор и его герои. </w:t>
            </w:r>
          </w:p>
        </w:tc>
        <w:tc>
          <w:tcPr>
            <w:tcW w:w="2154" w:type="dxa"/>
          </w:tcPr>
          <w:p w:rsidR="0082282F" w:rsidRPr="00D11789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Знакомство с жизнью автора, его творчеством. История создания книги.</w:t>
            </w:r>
          </w:p>
        </w:tc>
        <w:tc>
          <w:tcPr>
            <w:tcW w:w="2534" w:type="dxa"/>
          </w:tcPr>
          <w:p w:rsidR="0082282F" w:rsidRPr="00D11789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Беседа, анализ, комментирование текстов.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02,02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60" w:type="dxa"/>
          </w:tcPr>
          <w:p w:rsidR="0082282F" w:rsidRPr="00D11789" w:rsidRDefault="00D11789" w:rsidP="00D117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с текстом </w:t>
            </w:r>
            <w:proofErr w:type="spell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А.Грина</w:t>
            </w:r>
            <w:proofErr w:type="spellEnd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 «Четырнадцать футов». </w:t>
            </w:r>
          </w:p>
        </w:tc>
        <w:tc>
          <w:tcPr>
            <w:tcW w:w="215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Творческая работа по развитию читательских умений</w:t>
            </w:r>
          </w:p>
        </w:tc>
        <w:tc>
          <w:tcPr>
            <w:tcW w:w="253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Беседа, анализ, комментирование текстов.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09,02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60" w:type="dxa"/>
          </w:tcPr>
          <w:p w:rsidR="0082282F" w:rsidRPr="00D11789" w:rsidRDefault="00D11789" w:rsidP="00D117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человека в рассказе. </w:t>
            </w:r>
          </w:p>
        </w:tc>
        <w:tc>
          <w:tcPr>
            <w:tcW w:w="215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 по развитию </w:t>
            </w:r>
            <w:r w:rsidRPr="00D117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читательских умений.</w:t>
            </w:r>
          </w:p>
        </w:tc>
        <w:tc>
          <w:tcPr>
            <w:tcW w:w="253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Беседа, анализ, комментирование </w:t>
            </w:r>
            <w:r w:rsidRPr="00D117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текстов.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16,02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7A6B5D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0" w:type="dxa"/>
          </w:tcPr>
          <w:p w:rsidR="0082282F" w:rsidRPr="00D11789" w:rsidRDefault="00D11789" w:rsidP="00D117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с текстом </w:t>
            </w:r>
            <w:proofErr w:type="spell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О.Генри</w:t>
            </w:r>
            <w:proofErr w:type="spellEnd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 «Последний лист». Герои </w:t>
            </w:r>
            <w:proofErr w:type="spell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О.Генри</w:t>
            </w:r>
            <w:proofErr w:type="spellEnd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5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Чтение после чтения. Читательская работа продолжается. Умение перечитать нужное, интересное</w:t>
            </w:r>
            <w:proofErr w:type="gram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,..</w:t>
            </w:r>
            <w:proofErr w:type="gramEnd"/>
          </w:p>
        </w:tc>
        <w:tc>
          <w:tcPr>
            <w:tcW w:w="253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Беседа, анализ, комментирование текстов.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01,03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60" w:type="dxa"/>
          </w:tcPr>
          <w:p w:rsidR="0082282F" w:rsidRPr="00D11789" w:rsidRDefault="00D11789" w:rsidP="00D117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Размышление о назначении художника и искусства вообще. </w:t>
            </w:r>
            <w:proofErr w:type="gram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Смешное</w:t>
            </w:r>
            <w:proofErr w:type="gramEnd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 в жизни и литературе. Поучительная литература. </w:t>
            </w:r>
          </w:p>
        </w:tc>
        <w:tc>
          <w:tcPr>
            <w:tcW w:w="215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Знакомство с жизнью автора, его творчеством</w:t>
            </w:r>
          </w:p>
        </w:tc>
        <w:tc>
          <w:tcPr>
            <w:tcW w:w="253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Беседа, анализ, комментирование текстов.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15,03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60" w:type="dxa"/>
          </w:tcPr>
          <w:p w:rsidR="0082282F" w:rsidRPr="00D11789" w:rsidRDefault="00D11789" w:rsidP="00D117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с текстом </w:t>
            </w:r>
            <w:proofErr w:type="spell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И.Ильфа</w:t>
            </w:r>
            <w:proofErr w:type="spellEnd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Е.Петрова</w:t>
            </w:r>
            <w:proofErr w:type="spellEnd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 «Любители футбола</w:t>
            </w:r>
            <w:proofErr w:type="gram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».. </w:t>
            </w:r>
            <w:proofErr w:type="gramEnd"/>
          </w:p>
        </w:tc>
        <w:tc>
          <w:tcPr>
            <w:tcW w:w="215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История создания книги.</w:t>
            </w:r>
          </w:p>
        </w:tc>
        <w:tc>
          <w:tcPr>
            <w:tcW w:w="253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Беседа, анализ, комментирование текстов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22,03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60" w:type="dxa"/>
          </w:tcPr>
          <w:p w:rsidR="0082282F" w:rsidRPr="00D11789" w:rsidRDefault="00D11789" w:rsidP="00D117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с текстом Джером </w:t>
            </w:r>
            <w:proofErr w:type="spell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К.Джером</w:t>
            </w:r>
            <w:proofErr w:type="spellEnd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 «Трое в одной лодке, не </w:t>
            </w:r>
            <w:proofErr w:type="gram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считая</w:t>
            </w:r>
            <w:proofErr w:type="gramEnd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 собаки» (главы). Б</w:t>
            </w:r>
          </w:p>
        </w:tc>
        <w:tc>
          <w:tcPr>
            <w:tcW w:w="215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Придумать продолжение, помечтать, сделать выводы</w:t>
            </w:r>
          </w:p>
        </w:tc>
        <w:tc>
          <w:tcPr>
            <w:tcW w:w="253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  <w:proofErr w:type="spellEnd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, анализ, комментирование текстов.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05,04</w:t>
            </w:r>
          </w:p>
        </w:tc>
      </w:tr>
      <w:tr w:rsidR="00D11789" w:rsidRPr="00D11789" w:rsidTr="00523AA1">
        <w:tc>
          <w:tcPr>
            <w:tcW w:w="9571" w:type="dxa"/>
            <w:gridSpan w:val="5"/>
          </w:tcPr>
          <w:p w:rsidR="00D11789" w:rsidRPr="00D11789" w:rsidRDefault="00D11789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11789">
              <w:rPr>
                <w:rFonts w:ascii="Times New Roman" w:hAnsi="Times New Roman" w:cs="Times New Roman"/>
                <w:b/>
                <w:sz w:val="32"/>
                <w:szCs w:val="32"/>
              </w:rPr>
              <w:t>Раздел III. Проект «Мир твоей литературы» (7 ч)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 w:colFirst="4" w:colLast="4"/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60" w:type="dxa"/>
          </w:tcPr>
          <w:p w:rsidR="0082282F" w:rsidRPr="00D11789" w:rsidRDefault="00D11789" w:rsidP="00D117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общей темы «Мир твоей литературы». Уточнение, выбор </w:t>
            </w:r>
            <w:proofErr w:type="spell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подтем</w:t>
            </w:r>
            <w:proofErr w:type="spellEnd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 проекта «Электронная книга </w:t>
            </w:r>
            <w:r w:rsidRPr="00D117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будущего», «Самая фантастическая книга», «Книги о детях» и т.д. </w:t>
            </w:r>
          </w:p>
        </w:tc>
        <w:tc>
          <w:tcPr>
            <w:tcW w:w="215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Обсуждение общей темы. Составление плана работы над проектом Уточнение, выбор </w:t>
            </w:r>
            <w:proofErr w:type="spell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подтем</w:t>
            </w:r>
            <w:proofErr w:type="spellEnd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, и т.д. Подготовка проекта. Сбор информации.</w:t>
            </w:r>
          </w:p>
        </w:tc>
        <w:tc>
          <w:tcPr>
            <w:tcW w:w="253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Читательская конференция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12,04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0" w:type="dxa"/>
          </w:tcPr>
          <w:p w:rsidR="0082282F" w:rsidRPr="00D11789" w:rsidRDefault="00D11789" w:rsidP="00D117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Составлении</w:t>
            </w:r>
            <w:proofErr w:type="gramEnd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 плана работы над проектом. </w:t>
            </w:r>
          </w:p>
        </w:tc>
        <w:tc>
          <w:tcPr>
            <w:tcW w:w="215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Подготовка проекта. Работа с картотекой, с источниками проекта</w:t>
            </w:r>
          </w:p>
        </w:tc>
        <w:tc>
          <w:tcPr>
            <w:tcW w:w="253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Читательская конференция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19,04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60" w:type="dxa"/>
          </w:tcPr>
          <w:p w:rsidR="0082282F" w:rsidRPr="00D11789" w:rsidRDefault="00D11789" w:rsidP="00D117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Сбор информации. Работа с картотекой, с источниками. </w:t>
            </w:r>
          </w:p>
        </w:tc>
        <w:tc>
          <w:tcPr>
            <w:tcW w:w="215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Обсуждение общей темы. Фиксация хода работы над проектом</w:t>
            </w:r>
          </w:p>
        </w:tc>
        <w:tc>
          <w:tcPr>
            <w:tcW w:w="253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Читательская конференция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26,04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60" w:type="dxa"/>
          </w:tcPr>
          <w:p w:rsidR="0082282F" w:rsidRPr="00D11789" w:rsidRDefault="00D11789" w:rsidP="00D117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проекта. </w:t>
            </w:r>
          </w:p>
        </w:tc>
        <w:tc>
          <w:tcPr>
            <w:tcW w:w="215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Фиксация хода работы над проектом.</w:t>
            </w:r>
          </w:p>
        </w:tc>
        <w:tc>
          <w:tcPr>
            <w:tcW w:w="253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Выполнение проекта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03,05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60" w:type="dxa"/>
          </w:tcPr>
          <w:p w:rsidR="0082282F" w:rsidRPr="00D11789" w:rsidRDefault="00D11789" w:rsidP="00D117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Плакат для защиты проекта.  Подготовка презентации к защите проекта</w:t>
            </w:r>
            <w:proofErr w:type="gramStart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защиты проекта</w:t>
            </w:r>
          </w:p>
        </w:tc>
        <w:tc>
          <w:tcPr>
            <w:tcW w:w="215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Плакат для защиты проекта.  </w:t>
            </w:r>
          </w:p>
        </w:tc>
        <w:tc>
          <w:tcPr>
            <w:tcW w:w="2534" w:type="dxa"/>
          </w:tcPr>
          <w:p w:rsidR="0082282F" w:rsidRPr="00D11789" w:rsidRDefault="0082282F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10,05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60" w:type="dxa"/>
          </w:tcPr>
          <w:p w:rsidR="0082282F" w:rsidRPr="00D11789" w:rsidRDefault="00D11789" w:rsidP="00D117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проекта. </w:t>
            </w:r>
          </w:p>
        </w:tc>
        <w:tc>
          <w:tcPr>
            <w:tcW w:w="215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к защите проекта</w:t>
            </w:r>
          </w:p>
        </w:tc>
        <w:tc>
          <w:tcPr>
            <w:tcW w:w="253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Защита презентации.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17,05</w:t>
            </w:r>
          </w:p>
        </w:tc>
      </w:tr>
      <w:tr w:rsidR="00D11789" w:rsidTr="00D11789">
        <w:tc>
          <w:tcPr>
            <w:tcW w:w="1033" w:type="dxa"/>
          </w:tcPr>
          <w:p w:rsidR="0082282F" w:rsidRPr="009C153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60" w:type="dxa"/>
          </w:tcPr>
          <w:p w:rsidR="0082282F" w:rsidRPr="00D11789" w:rsidRDefault="00D11789" w:rsidP="00D1178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 xml:space="preserve">Конкурс сочинений «Я тоже умею писать рассказы». </w:t>
            </w:r>
          </w:p>
        </w:tc>
        <w:tc>
          <w:tcPr>
            <w:tcW w:w="215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Конкурс сочинений.</w:t>
            </w:r>
          </w:p>
        </w:tc>
        <w:tc>
          <w:tcPr>
            <w:tcW w:w="2534" w:type="dxa"/>
          </w:tcPr>
          <w:p w:rsidR="0082282F" w:rsidRPr="00D11789" w:rsidRDefault="00D11789" w:rsidP="009C15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789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1190" w:type="dxa"/>
          </w:tcPr>
          <w:p w:rsidR="0082282F" w:rsidRPr="001C7612" w:rsidRDefault="003737FC" w:rsidP="0082282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612">
              <w:rPr>
                <w:rFonts w:ascii="Times New Roman" w:hAnsi="Times New Roman" w:cs="Times New Roman"/>
                <w:sz w:val="24"/>
                <w:szCs w:val="24"/>
              </w:rPr>
              <w:t>24,05</w:t>
            </w:r>
          </w:p>
        </w:tc>
      </w:tr>
      <w:bookmarkEnd w:id="4"/>
    </w:tbl>
    <w:p w:rsidR="00D11789" w:rsidRDefault="00D11789" w:rsidP="00D11789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000000"/>
          <w:sz w:val="28"/>
          <w:szCs w:val="28"/>
        </w:rPr>
      </w:pPr>
    </w:p>
    <w:p w:rsidR="003737FC" w:rsidRDefault="003737FC" w:rsidP="00D11789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b/>
          <w:bCs/>
          <w:color w:val="000000"/>
          <w:sz w:val="44"/>
          <w:szCs w:val="28"/>
        </w:rPr>
      </w:pPr>
    </w:p>
    <w:p w:rsidR="00D11789" w:rsidRPr="00D11789" w:rsidRDefault="00D11789" w:rsidP="00D11789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44"/>
          <w:szCs w:val="28"/>
        </w:rPr>
      </w:pPr>
      <w:r w:rsidRPr="00D11789">
        <w:rPr>
          <w:b/>
          <w:bCs/>
          <w:color w:val="000000"/>
          <w:sz w:val="44"/>
          <w:szCs w:val="28"/>
        </w:rPr>
        <w:lastRenderedPageBreak/>
        <w:t>Описание материально-технического обеспечения</w:t>
      </w:r>
      <w:r>
        <w:rPr>
          <w:color w:val="000000"/>
          <w:sz w:val="44"/>
          <w:szCs w:val="28"/>
        </w:rPr>
        <w:t xml:space="preserve"> </w:t>
      </w:r>
      <w:r w:rsidRPr="00D11789">
        <w:rPr>
          <w:b/>
          <w:bCs/>
          <w:color w:val="000000"/>
          <w:sz w:val="44"/>
          <w:szCs w:val="28"/>
        </w:rPr>
        <w:t>образовательного процесса</w:t>
      </w:r>
    </w:p>
    <w:p w:rsidR="00D11789" w:rsidRPr="00D11789" w:rsidRDefault="00D11789" w:rsidP="00D11789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</w:p>
    <w:p w:rsidR="00D11789" w:rsidRPr="00D11789" w:rsidRDefault="00D11789" w:rsidP="00D11789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11789">
        <w:rPr>
          <w:b/>
          <w:bCs/>
          <w:color w:val="000000"/>
          <w:sz w:val="28"/>
          <w:szCs w:val="28"/>
        </w:rPr>
        <w:t>Пособие для учащихся</w:t>
      </w:r>
    </w:p>
    <w:p w:rsidR="00D11789" w:rsidRPr="00D11789" w:rsidRDefault="00D11789" w:rsidP="00D11789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proofErr w:type="spellStart"/>
      <w:r w:rsidRPr="00D11789">
        <w:rPr>
          <w:color w:val="000000"/>
          <w:sz w:val="28"/>
          <w:szCs w:val="28"/>
        </w:rPr>
        <w:t>Гостева</w:t>
      </w:r>
      <w:proofErr w:type="spellEnd"/>
      <w:r w:rsidRPr="00D11789">
        <w:rPr>
          <w:color w:val="000000"/>
          <w:sz w:val="28"/>
          <w:szCs w:val="28"/>
        </w:rPr>
        <w:t xml:space="preserve"> Ю.Н., Кузнецова М. И., Рябинина Л. А., Сидорова Г. А., Чабан Т.Ю.</w:t>
      </w:r>
      <w:r>
        <w:rPr>
          <w:color w:val="000000"/>
          <w:sz w:val="28"/>
          <w:szCs w:val="28"/>
        </w:rPr>
        <w:t xml:space="preserve"> </w:t>
      </w:r>
      <w:r w:rsidRPr="00D11789">
        <w:rPr>
          <w:color w:val="000000"/>
          <w:sz w:val="28"/>
          <w:szCs w:val="28"/>
        </w:rPr>
        <w:t>Читательская грамотность. Сборник эталонных заданий. Выпуск 1. Часть 1-2 – М: Просвещение, 2020</w:t>
      </w:r>
    </w:p>
    <w:p w:rsidR="00D11789" w:rsidRPr="00D11789" w:rsidRDefault="00D11789" w:rsidP="00D11789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</w:p>
    <w:p w:rsidR="00D11789" w:rsidRPr="00D11789" w:rsidRDefault="00D11789" w:rsidP="00D11789">
      <w:pPr>
        <w:pStyle w:val="a4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11789">
        <w:rPr>
          <w:b/>
          <w:bCs/>
          <w:color w:val="000000"/>
          <w:sz w:val="28"/>
          <w:szCs w:val="28"/>
        </w:rPr>
        <w:t>Пособия для учителя</w:t>
      </w:r>
    </w:p>
    <w:p w:rsidR="00D11789" w:rsidRPr="00D11789" w:rsidRDefault="00D11789" w:rsidP="00D11789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11789">
        <w:rPr>
          <w:color w:val="000000"/>
          <w:sz w:val="28"/>
          <w:szCs w:val="28"/>
        </w:rPr>
        <w:t xml:space="preserve">Читательская грамотность школьника (5-9 </w:t>
      </w:r>
      <w:proofErr w:type="spellStart"/>
      <w:r w:rsidRPr="00D11789">
        <w:rPr>
          <w:color w:val="000000"/>
          <w:sz w:val="28"/>
          <w:szCs w:val="28"/>
        </w:rPr>
        <w:t>кл</w:t>
      </w:r>
      <w:proofErr w:type="spellEnd"/>
      <w:r w:rsidRPr="00D11789">
        <w:rPr>
          <w:color w:val="000000"/>
          <w:sz w:val="28"/>
          <w:szCs w:val="28"/>
        </w:rPr>
        <w:t xml:space="preserve">.). Дидактическое сопровождение. Книга для учителя / О.М. Александрова, М.А. Аристова, И.Н. </w:t>
      </w:r>
      <w:proofErr w:type="spellStart"/>
      <w:r w:rsidRPr="00D11789">
        <w:rPr>
          <w:color w:val="000000"/>
          <w:sz w:val="28"/>
          <w:szCs w:val="28"/>
        </w:rPr>
        <w:t>Добротина</w:t>
      </w:r>
      <w:proofErr w:type="spellEnd"/>
      <w:r w:rsidRPr="00D11789">
        <w:rPr>
          <w:color w:val="000000"/>
          <w:sz w:val="28"/>
          <w:szCs w:val="28"/>
        </w:rPr>
        <w:t xml:space="preserve">, Ю.Н. </w:t>
      </w:r>
      <w:proofErr w:type="spellStart"/>
      <w:r w:rsidRPr="00D11789">
        <w:rPr>
          <w:color w:val="000000"/>
          <w:sz w:val="28"/>
          <w:szCs w:val="28"/>
        </w:rPr>
        <w:t>Гостева</w:t>
      </w:r>
      <w:proofErr w:type="spellEnd"/>
      <w:r w:rsidRPr="00D11789">
        <w:rPr>
          <w:color w:val="000000"/>
          <w:sz w:val="28"/>
          <w:szCs w:val="28"/>
        </w:rPr>
        <w:t xml:space="preserve">, И.П. Васильевых, Ж.И. </w:t>
      </w:r>
      <w:proofErr w:type="spellStart"/>
      <w:r w:rsidRPr="00D11789">
        <w:rPr>
          <w:color w:val="000000"/>
          <w:sz w:val="28"/>
          <w:szCs w:val="28"/>
        </w:rPr>
        <w:t>Стрижекурова</w:t>
      </w:r>
      <w:proofErr w:type="spellEnd"/>
      <w:r w:rsidRPr="00D11789">
        <w:rPr>
          <w:color w:val="000000"/>
          <w:sz w:val="28"/>
          <w:szCs w:val="28"/>
        </w:rPr>
        <w:t xml:space="preserve">, И.В. </w:t>
      </w:r>
      <w:proofErr w:type="spellStart"/>
      <w:r w:rsidRPr="00D11789">
        <w:rPr>
          <w:color w:val="000000"/>
          <w:sz w:val="28"/>
          <w:szCs w:val="28"/>
        </w:rPr>
        <w:t>Ускова</w:t>
      </w:r>
      <w:proofErr w:type="spellEnd"/>
      <w:r w:rsidRPr="00D11789">
        <w:rPr>
          <w:color w:val="000000"/>
          <w:sz w:val="28"/>
          <w:szCs w:val="28"/>
        </w:rPr>
        <w:t>. – М.: ФГБНУ «Институт стратегии развития образования Российской академии образования», 2018.</w:t>
      </w:r>
    </w:p>
    <w:p w:rsidR="00D11789" w:rsidRPr="00D11789" w:rsidRDefault="00D11789" w:rsidP="00D11789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11789">
        <w:rPr>
          <w:color w:val="000000"/>
          <w:sz w:val="28"/>
          <w:szCs w:val="28"/>
        </w:rPr>
        <w:t>Гончарук С. Ю., Есауленко Ю. А., Федоров В. В. и др. Русский язык. Сборник задач по формированию читательской грамотности – М: Просвещение, 2019</w:t>
      </w:r>
    </w:p>
    <w:p w:rsidR="00D11789" w:rsidRPr="00D11789" w:rsidRDefault="00D11789" w:rsidP="00D11789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11789">
        <w:rPr>
          <w:color w:val="000000"/>
          <w:sz w:val="28"/>
          <w:szCs w:val="28"/>
        </w:rPr>
        <w:t xml:space="preserve">Формирование универсальных учебных действий в основной школе: от действия к мысли. Система заданий: пособие для учителя / [А.Г. </w:t>
      </w:r>
      <w:proofErr w:type="spellStart"/>
      <w:r w:rsidRPr="00D11789">
        <w:rPr>
          <w:color w:val="000000"/>
          <w:sz w:val="28"/>
          <w:szCs w:val="28"/>
        </w:rPr>
        <w:t>Асмолов</w:t>
      </w:r>
      <w:proofErr w:type="spellEnd"/>
      <w:r w:rsidRPr="00D11789">
        <w:rPr>
          <w:color w:val="000000"/>
          <w:sz w:val="28"/>
          <w:szCs w:val="28"/>
        </w:rPr>
        <w:t xml:space="preserve">, Г.В. </w:t>
      </w:r>
      <w:proofErr w:type="spellStart"/>
      <w:r w:rsidRPr="00D11789">
        <w:rPr>
          <w:color w:val="000000"/>
          <w:sz w:val="28"/>
          <w:szCs w:val="28"/>
        </w:rPr>
        <w:t>Бурменская</w:t>
      </w:r>
      <w:proofErr w:type="spellEnd"/>
      <w:r w:rsidRPr="00D11789">
        <w:rPr>
          <w:color w:val="000000"/>
          <w:sz w:val="28"/>
          <w:szCs w:val="28"/>
        </w:rPr>
        <w:t xml:space="preserve">, И.А. Володарская]; под ред. А. Г. </w:t>
      </w:r>
      <w:proofErr w:type="spellStart"/>
      <w:r w:rsidRPr="00D11789">
        <w:rPr>
          <w:color w:val="000000"/>
          <w:sz w:val="28"/>
          <w:szCs w:val="28"/>
        </w:rPr>
        <w:t>Асмолова</w:t>
      </w:r>
      <w:proofErr w:type="spellEnd"/>
      <w:r w:rsidRPr="00D11789">
        <w:rPr>
          <w:color w:val="000000"/>
          <w:sz w:val="28"/>
          <w:szCs w:val="28"/>
        </w:rPr>
        <w:t>. – 2 – е изд. – М.: Просвещение, 2018</w:t>
      </w:r>
    </w:p>
    <w:p w:rsidR="00D11789" w:rsidRPr="00D11789" w:rsidRDefault="00D11789" w:rsidP="00D11789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11789">
        <w:rPr>
          <w:color w:val="000000"/>
          <w:sz w:val="28"/>
          <w:szCs w:val="28"/>
        </w:rPr>
        <w:t xml:space="preserve">Развитие критического мышления на уроке: пособие для учителей </w:t>
      </w:r>
      <w:proofErr w:type="spellStart"/>
      <w:r w:rsidRPr="00D11789">
        <w:rPr>
          <w:color w:val="000000"/>
          <w:sz w:val="28"/>
          <w:szCs w:val="28"/>
        </w:rPr>
        <w:t>общеобразоват</w:t>
      </w:r>
      <w:proofErr w:type="spellEnd"/>
      <w:r w:rsidRPr="00D11789">
        <w:rPr>
          <w:color w:val="000000"/>
          <w:sz w:val="28"/>
          <w:szCs w:val="28"/>
        </w:rPr>
        <w:t xml:space="preserve">. учреждений / С.И. Заир – Бек, И.В. </w:t>
      </w:r>
      <w:proofErr w:type="spellStart"/>
      <w:r w:rsidRPr="00D11789">
        <w:rPr>
          <w:color w:val="000000"/>
          <w:sz w:val="28"/>
          <w:szCs w:val="28"/>
        </w:rPr>
        <w:t>Муштавинская</w:t>
      </w:r>
      <w:proofErr w:type="spellEnd"/>
      <w:r w:rsidRPr="00D11789">
        <w:rPr>
          <w:color w:val="000000"/>
          <w:sz w:val="28"/>
          <w:szCs w:val="28"/>
        </w:rPr>
        <w:t xml:space="preserve">. – 2 – е изд. </w:t>
      </w:r>
      <w:proofErr w:type="spellStart"/>
      <w:r w:rsidRPr="00D11789">
        <w:rPr>
          <w:color w:val="000000"/>
          <w:sz w:val="28"/>
          <w:szCs w:val="28"/>
        </w:rPr>
        <w:t>дораб</w:t>
      </w:r>
      <w:proofErr w:type="spellEnd"/>
      <w:r w:rsidRPr="00D11789">
        <w:rPr>
          <w:color w:val="000000"/>
          <w:sz w:val="28"/>
          <w:szCs w:val="28"/>
        </w:rPr>
        <w:t>. – М.: Просвещение, 2019</w:t>
      </w:r>
    </w:p>
    <w:p w:rsidR="00D11789" w:rsidRPr="00D11789" w:rsidRDefault="00D11789" w:rsidP="00D11789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proofErr w:type="spellStart"/>
      <w:r w:rsidRPr="00D11789">
        <w:rPr>
          <w:color w:val="000000"/>
          <w:sz w:val="28"/>
          <w:szCs w:val="28"/>
        </w:rPr>
        <w:lastRenderedPageBreak/>
        <w:t>Бунеев</w:t>
      </w:r>
      <w:proofErr w:type="spellEnd"/>
      <w:r w:rsidRPr="00D11789">
        <w:rPr>
          <w:color w:val="000000"/>
          <w:sz w:val="28"/>
          <w:szCs w:val="28"/>
        </w:rPr>
        <w:t xml:space="preserve"> Р.Н. Понятие функциональной грамотности // Образовательная программа.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D11789">
        <w:rPr>
          <w:color w:val="000000"/>
          <w:sz w:val="28"/>
          <w:szCs w:val="28"/>
        </w:rPr>
        <w:t>Вершиловский</w:t>
      </w:r>
      <w:proofErr w:type="spellEnd"/>
      <w:r w:rsidRPr="00D11789">
        <w:rPr>
          <w:color w:val="000000"/>
          <w:sz w:val="28"/>
          <w:szCs w:val="28"/>
        </w:rPr>
        <w:t xml:space="preserve"> С.Г., Матюшкина М.Д., Функциональная грамотность выпускников школ.\\Социологические исследования</w:t>
      </w:r>
    </w:p>
    <w:p w:rsidR="00035224" w:rsidRPr="00D11789" w:rsidRDefault="00035224" w:rsidP="00D117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035224" w:rsidRPr="00D11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706E6"/>
    <w:multiLevelType w:val="multilevel"/>
    <w:tmpl w:val="9C1A1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5C3C97"/>
    <w:multiLevelType w:val="multilevel"/>
    <w:tmpl w:val="4F140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60640C"/>
    <w:multiLevelType w:val="multilevel"/>
    <w:tmpl w:val="81F87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79B"/>
    <w:rsid w:val="00035224"/>
    <w:rsid w:val="001C7612"/>
    <w:rsid w:val="00244926"/>
    <w:rsid w:val="0036279B"/>
    <w:rsid w:val="003737FC"/>
    <w:rsid w:val="007A6B5D"/>
    <w:rsid w:val="0082282F"/>
    <w:rsid w:val="009C1539"/>
    <w:rsid w:val="00CE7ECB"/>
    <w:rsid w:val="00CF27B3"/>
    <w:rsid w:val="00D11789"/>
    <w:rsid w:val="00D4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semiHidden/>
    <w:unhideWhenUsed/>
    <w:qFormat/>
    <w:rsid w:val="003737FC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1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semiHidden/>
    <w:rsid w:val="003737FC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semiHidden/>
    <w:unhideWhenUsed/>
    <w:qFormat/>
    <w:rsid w:val="003737FC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1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semiHidden/>
    <w:rsid w:val="003737FC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3EA8D-4D1D-475F-93D3-CC796B19F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25</Pages>
  <Words>5053</Words>
  <Characters>28806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Санёк</dc:creator>
  <cp:keywords/>
  <dc:description/>
  <cp:lastModifiedBy>Санёк</cp:lastModifiedBy>
  <cp:revision>5</cp:revision>
  <dcterms:created xsi:type="dcterms:W3CDTF">2023-08-24T15:27:00Z</dcterms:created>
  <dcterms:modified xsi:type="dcterms:W3CDTF">2023-09-25T15:43:00Z</dcterms:modified>
</cp:coreProperties>
</file>